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C097" w14:textId="073F0789" w:rsidR="00AC3264" w:rsidRPr="00430390" w:rsidRDefault="00AC3264" w:rsidP="00AC3264">
      <w:pPr>
        <w:pStyle w:val="Geenafstand"/>
        <w:pBdr>
          <w:bottom w:val="single" w:sz="12" w:space="1" w:color="auto"/>
        </w:pBdr>
        <w:rPr>
          <w:rFonts w:ascii="KPN" w:hAnsi="KPN"/>
          <w:b/>
          <w:bCs/>
          <w:szCs w:val="20"/>
        </w:rPr>
      </w:pPr>
      <w:r w:rsidRPr="00430390">
        <w:rPr>
          <w:rFonts w:ascii="KPN" w:hAnsi="KPN"/>
          <w:b/>
          <w:bCs/>
          <w:sz w:val="28"/>
          <w:szCs w:val="28"/>
        </w:rPr>
        <w:t xml:space="preserve">Wat </w:t>
      </w:r>
      <w:r w:rsidR="005C5D8E" w:rsidRPr="00430390">
        <w:rPr>
          <w:rFonts w:ascii="KPN" w:hAnsi="KPN"/>
          <w:b/>
          <w:bCs/>
          <w:sz w:val="28"/>
          <w:szCs w:val="28"/>
        </w:rPr>
        <w:t>beteke</w:t>
      </w:r>
      <w:r w:rsidR="008A4828" w:rsidRPr="00430390">
        <w:rPr>
          <w:rFonts w:ascii="KPN" w:hAnsi="KPN"/>
          <w:b/>
          <w:bCs/>
          <w:sz w:val="28"/>
          <w:szCs w:val="28"/>
        </w:rPr>
        <w:t>nen de</w:t>
      </w:r>
      <w:r w:rsidRPr="00430390">
        <w:rPr>
          <w:rFonts w:ascii="KPN" w:hAnsi="KPN"/>
          <w:b/>
          <w:bCs/>
          <w:sz w:val="28"/>
          <w:szCs w:val="28"/>
        </w:rPr>
        <w:t xml:space="preserve"> openstaande acties</w:t>
      </w:r>
      <w:r w:rsidR="008A4828" w:rsidRPr="00430390">
        <w:rPr>
          <w:rFonts w:ascii="KPN" w:hAnsi="KPN"/>
          <w:b/>
          <w:bCs/>
          <w:sz w:val="28"/>
          <w:szCs w:val="28"/>
        </w:rPr>
        <w:t xml:space="preserve"> in mijn IAM-dashboard en hoe lever ik </w:t>
      </w:r>
      <w:r w:rsidR="00BA0AEB" w:rsidRPr="00430390">
        <w:rPr>
          <w:rFonts w:ascii="KPN" w:hAnsi="KPN"/>
          <w:b/>
          <w:bCs/>
          <w:sz w:val="28"/>
          <w:szCs w:val="28"/>
        </w:rPr>
        <w:t xml:space="preserve">als SMW </w:t>
      </w:r>
      <w:r w:rsidR="008A4828" w:rsidRPr="00430390">
        <w:rPr>
          <w:rFonts w:ascii="KPN" w:hAnsi="KPN"/>
          <w:b/>
          <w:bCs/>
          <w:sz w:val="28"/>
          <w:szCs w:val="28"/>
        </w:rPr>
        <w:t xml:space="preserve">uitgegeven </w:t>
      </w:r>
      <w:r w:rsidR="007346A0" w:rsidRPr="00430390">
        <w:rPr>
          <w:rFonts w:ascii="KPN" w:hAnsi="KPN"/>
          <w:b/>
          <w:bCs/>
          <w:sz w:val="28"/>
          <w:szCs w:val="28"/>
        </w:rPr>
        <w:t>KPN</w:t>
      </w:r>
      <w:r w:rsidR="000A5EDC" w:rsidRPr="00430390">
        <w:rPr>
          <w:rFonts w:ascii="KPN" w:hAnsi="KPN"/>
          <w:b/>
          <w:bCs/>
          <w:sz w:val="28"/>
          <w:szCs w:val="28"/>
        </w:rPr>
        <w:t>-</w:t>
      </w:r>
      <w:r w:rsidR="008A4828" w:rsidRPr="00430390">
        <w:rPr>
          <w:rFonts w:ascii="KPN" w:hAnsi="KPN"/>
          <w:b/>
          <w:bCs/>
          <w:sz w:val="28"/>
          <w:szCs w:val="28"/>
        </w:rPr>
        <w:t>bedrijfsmiddelen in</w:t>
      </w:r>
      <w:r w:rsidRPr="00430390">
        <w:rPr>
          <w:rFonts w:ascii="KPN" w:hAnsi="KPN"/>
          <w:b/>
          <w:bCs/>
          <w:sz w:val="28"/>
          <w:szCs w:val="28"/>
        </w:rPr>
        <w:t>?</w:t>
      </w:r>
    </w:p>
    <w:p w14:paraId="3BFF500D" w14:textId="77777777" w:rsidR="00AC3264" w:rsidRPr="00430390" w:rsidRDefault="00AC3264" w:rsidP="00AC3264">
      <w:pPr>
        <w:pStyle w:val="Geenafstand"/>
        <w:pBdr>
          <w:bottom w:val="single" w:sz="12" w:space="1" w:color="auto"/>
        </w:pBdr>
        <w:rPr>
          <w:rFonts w:ascii="KPN" w:hAnsi="KPN"/>
          <w:b/>
          <w:bCs/>
          <w:szCs w:val="20"/>
        </w:rPr>
      </w:pPr>
    </w:p>
    <w:tbl>
      <w:tblPr>
        <w:tblpPr w:leftFromText="141" w:rightFromText="141" w:vertAnchor="text" w:horzAnchor="margin" w:tblpY="-42"/>
        <w:tblW w:w="98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34"/>
      </w:tblGrid>
      <w:tr w:rsidR="00AC3264" w:rsidRPr="00430390" w14:paraId="4CAFBADD" w14:textId="77777777" w:rsidTr="00035F5A">
        <w:trPr>
          <w:trHeight w:val="338"/>
        </w:trPr>
        <w:tc>
          <w:tcPr>
            <w:tcW w:w="4671" w:type="dxa"/>
          </w:tcPr>
          <w:p w14:paraId="4CAECB7A" w14:textId="77777777" w:rsidR="00AC3264" w:rsidRPr="00430390" w:rsidRDefault="00AC3264" w:rsidP="00035F5A">
            <w:pPr>
              <w:pStyle w:val="Geenafstand"/>
              <w:rPr>
                <w:rFonts w:ascii="KPN" w:hAnsi="KPN" w:cs="Arial"/>
                <w:b/>
                <w:bCs/>
                <w:szCs w:val="20"/>
              </w:rPr>
            </w:pPr>
            <w:r w:rsidRPr="00430390">
              <w:rPr>
                <w:rFonts w:ascii="KPN" w:hAnsi="KPN" w:cs="Arial"/>
                <w:b/>
                <w:bCs/>
                <w:szCs w:val="20"/>
              </w:rPr>
              <w:t>Handige links</w:t>
            </w:r>
          </w:p>
        </w:tc>
        <w:tc>
          <w:tcPr>
            <w:tcW w:w="5134" w:type="dxa"/>
          </w:tcPr>
          <w:p w14:paraId="68C0EF78" w14:textId="77777777" w:rsidR="00AC3264" w:rsidRPr="00430390" w:rsidRDefault="00AC3264" w:rsidP="00035F5A">
            <w:pPr>
              <w:pStyle w:val="Geenafstand"/>
              <w:rPr>
                <w:rFonts w:ascii="KPN" w:hAnsi="KPN" w:cs="Arial"/>
                <w:b/>
                <w:bCs/>
                <w:szCs w:val="20"/>
              </w:rPr>
            </w:pPr>
            <w:r w:rsidRPr="00430390">
              <w:rPr>
                <w:rFonts w:ascii="KPN" w:hAnsi="KPN" w:cs="Arial"/>
                <w:b/>
                <w:bCs/>
                <w:szCs w:val="20"/>
              </w:rPr>
              <w:t>Toelichting</w:t>
            </w:r>
          </w:p>
        </w:tc>
      </w:tr>
      <w:tr w:rsidR="00AC3264" w:rsidRPr="00430390" w14:paraId="44044FA6" w14:textId="77777777" w:rsidTr="00035F5A">
        <w:trPr>
          <w:trHeight w:val="338"/>
        </w:trPr>
        <w:tc>
          <w:tcPr>
            <w:tcW w:w="4671" w:type="dxa"/>
          </w:tcPr>
          <w:p w14:paraId="0CA09C2F" w14:textId="5DF8AB77" w:rsidR="00AC3264" w:rsidRPr="00430390" w:rsidRDefault="00D944F0" w:rsidP="00035F5A">
            <w:pPr>
              <w:pStyle w:val="Geenafstand"/>
              <w:rPr>
                <w:rFonts w:ascii="KPN" w:hAnsi="KPN" w:cs="Arial"/>
                <w:szCs w:val="20"/>
              </w:rPr>
            </w:pPr>
            <w:hyperlink r:id="rId6" w:history="1">
              <w:r w:rsidR="00AC3264" w:rsidRPr="00430390">
                <w:rPr>
                  <w:rStyle w:val="Hyperlink"/>
                  <w:rFonts w:ascii="KPN" w:hAnsi="KPN"/>
                  <w:szCs w:val="20"/>
                </w:rPr>
                <w:t>Instructie proces OP-SLD (Dutch) | KPN</w:t>
              </w:r>
            </w:hyperlink>
          </w:p>
        </w:tc>
        <w:tc>
          <w:tcPr>
            <w:tcW w:w="5134" w:type="dxa"/>
          </w:tcPr>
          <w:p w14:paraId="08948022" w14:textId="77777777" w:rsidR="00AC3264" w:rsidRPr="00430390" w:rsidRDefault="00AC3264" w:rsidP="00035F5A">
            <w:pPr>
              <w:pStyle w:val="Geenafstand"/>
              <w:rPr>
                <w:rFonts w:ascii="KPN" w:hAnsi="KPN" w:cs="Arial"/>
                <w:i/>
                <w:iCs/>
                <w:szCs w:val="20"/>
              </w:rPr>
            </w:pPr>
            <w:r w:rsidRPr="00430390">
              <w:rPr>
                <w:rFonts w:ascii="KPN" w:hAnsi="KPN"/>
                <w:i/>
                <w:iCs/>
                <w:szCs w:val="20"/>
              </w:rPr>
              <w:t>Voor de meest recente versie van de SMW-werkinstructies &amp; dit</w:t>
            </w:r>
            <w:r w:rsidRPr="00430390">
              <w:rPr>
                <w:rFonts w:ascii="KPN" w:hAnsi="KPN" w:cs="Arial"/>
                <w:i/>
                <w:iCs/>
                <w:szCs w:val="20"/>
              </w:rPr>
              <w:t xml:space="preserve"> document.</w:t>
            </w:r>
          </w:p>
        </w:tc>
      </w:tr>
      <w:tr w:rsidR="00AC3264" w:rsidRPr="00430390" w14:paraId="1D705116" w14:textId="77777777" w:rsidTr="00035F5A">
        <w:trPr>
          <w:trHeight w:val="338"/>
        </w:trPr>
        <w:tc>
          <w:tcPr>
            <w:tcW w:w="4671" w:type="dxa"/>
          </w:tcPr>
          <w:p w14:paraId="74706F17" w14:textId="64401951" w:rsidR="00AC3264" w:rsidRPr="00430390" w:rsidRDefault="00D944F0" w:rsidP="00035F5A">
            <w:pPr>
              <w:pStyle w:val="Geenafstand"/>
              <w:rPr>
                <w:rFonts w:ascii="KPN" w:hAnsi="KPN" w:cs="Arial"/>
                <w:szCs w:val="20"/>
              </w:rPr>
            </w:pPr>
            <w:hyperlink r:id="rId7" w:history="1">
              <w:r w:rsidR="00AC3264" w:rsidRPr="00430390">
                <w:rPr>
                  <w:rStyle w:val="Hyperlink"/>
                  <w:rFonts w:ascii="KPN" w:hAnsi="KPN" w:cs="Arial"/>
                  <w:szCs w:val="20"/>
                </w:rPr>
                <w:t>IAM</w:t>
              </w:r>
            </w:hyperlink>
          </w:p>
        </w:tc>
        <w:tc>
          <w:tcPr>
            <w:tcW w:w="5134" w:type="dxa"/>
          </w:tcPr>
          <w:p w14:paraId="1862B2C1" w14:textId="77777777" w:rsidR="00AC3264" w:rsidRPr="00430390" w:rsidRDefault="00AC3264" w:rsidP="00035F5A">
            <w:pPr>
              <w:pStyle w:val="Geenafstand"/>
              <w:rPr>
                <w:rFonts w:ascii="KPN" w:hAnsi="KPN" w:cs="Arial"/>
                <w:i/>
                <w:iCs/>
                <w:szCs w:val="20"/>
              </w:rPr>
            </w:pPr>
            <w:r w:rsidRPr="00430390">
              <w:rPr>
                <w:rFonts w:ascii="KPN" w:hAnsi="KPN"/>
                <w:i/>
                <w:iCs/>
                <w:szCs w:val="20"/>
              </w:rPr>
              <w:t>De externe inlogpagina om als SMW in IAM in te loggen.</w:t>
            </w:r>
          </w:p>
        </w:tc>
      </w:tr>
    </w:tbl>
    <w:p w14:paraId="78E36A97" w14:textId="77777777" w:rsidR="00AC3264" w:rsidRPr="00430390" w:rsidRDefault="00AC3264" w:rsidP="00AC3264">
      <w:pPr>
        <w:pStyle w:val="Geenafstand"/>
        <w:rPr>
          <w:rFonts w:ascii="KPN" w:hAnsi="KPN"/>
          <w:szCs w:val="20"/>
        </w:rPr>
      </w:pPr>
    </w:p>
    <w:p w14:paraId="142C10C1" w14:textId="1D411333" w:rsidR="00AC3264" w:rsidRPr="00430390" w:rsidRDefault="00AC3264" w:rsidP="00AC3264">
      <w:pPr>
        <w:pStyle w:val="Geenafstand"/>
        <w:rPr>
          <w:rFonts w:ascii="KPN" w:hAnsi="KPN"/>
          <w:b/>
          <w:bCs/>
          <w:szCs w:val="20"/>
        </w:rPr>
      </w:pPr>
      <w:r w:rsidRPr="00430390">
        <w:rPr>
          <w:rFonts w:ascii="KPN" w:hAnsi="KPN"/>
          <w:b/>
          <w:bCs/>
          <w:szCs w:val="20"/>
        </w:rPr>
        <w:t>Wat is het IAM-dashboard?</w:t>
      </w:r>
    </w:p>
    <w:p w14:paraId="226C916E" w14:textId="6EC59BE8" w:rsidR="00706F8F" w:rsidRPr="00430390" w:rsidRDefault="00AC3264" w:rsidP="00AC3264">
      <w:pPr>
        <w:pStyle w:val="Geenafstand"/>
        <w:rPr>
          <w:rFonts w:ascii="KPN" w:hAnsi="KPN"/>
          <w:szCs w:val="20"/>
        </w:rPr>
      </w:pPr>
      <w:r w:rsidRPr="00430390">
        <w:rPr>
          <w:rFonts w:ascii="KPN" w:hAnsi="KPN"/>
          <w:szCs w:val="20"/>
        </w:rPr>
        <w:t>In het IAM-dashboard</w:t>
      </w:r>
      <w:r w:rsidR="009811FB" w:rsidRPr="00430390">
        <w:rPr>
          <w:rFonts w:ascii="KPN" w:hAnsi="KPN"/>
          <w:szCs w:val="20"/>
        </w:rPr>
        <w:t>,</w:t>
      </w:r>
      <w:r w:rsidRPr="00430390">
        <w:rPr>
          <w:rFonts w:ascii="KPN" w:hAnsi="KPN"/>
          <w:szCs w:val="20"/>
        </w:rPr>
        <w:t xml:space="preserve"> zie je in 1 oogopslag de openstaande acties</w:t>
      </w:r>
      <w:r w:rsidR="000D44E5" w:rsidRPr="00430390">
        <w:rPr>
          <w:rFonts w:ascii="KPN" w:hAnsi="KPN"/>
          <w:szCs w:val="20"/>
        </w:rPr>
        <w:t>,</w:t>
      </w:r>
      <w:r w:rsidRPr="00430390">
        <w:rPr>
          <w:rFonts w:ascii="KPN" w:hAnsi="KPN"/>
          <w:szCs w:val="20"/>
        </w:rPr>
        <w:t xml:space="preserve"> waar</w:t>
      </w:r>
      <w:r w:rsidR="00F618F6" w:rsidRPr="00430390">
        <w:rPr>
          <w:rFonts w:ascii="KPN" w:hAnsi="KPN"/>
          <w:szCs w:val="20"/>
        </w:rPr>
        <w:t>bij er actie vanuit</w:t>
      </w:r>
      <w:r w:rsidRPr="00430390">
        <w:rPr>
          <w:rFonts w:ascii="KPN" w:hAnsi="KPN"/>
          <w:szCs w:val="20"/>
        </w:rPr>
        <w:t xml:space="preserve"> </w:t>
      </w:r>
      <w:r w:rsidR="00F618F6" w:rsidRPr="00430390">
        <w:rPr>
          <w:rFonts w:ascii="KPN" w:hAnsi="KPN"/>
          <w:szCs w:val="20"/>
        </w:rPr>
        <w:t>de</w:t>
      </w:r>
      <w:r w:rsidRPr="00430390">
        <w:rPr>
          <w:rFonts w:ascii="KPN" w:hAnsi="KPN"/>
          <w:szCs w:val="20"/>
        </w:rPr>
        <w:t xml:space="preserve"> Supplier Manager Workforce (SMW) </w:t>
      </w:r>
      <w:r w:rsidR="006F2247" w:rsidRPr="00430390">
        <w:rPr>
          <w:rFonts w:ascii="KPN" w:hAnsi="KPN"/>
          <w:szCs w:val="20"/>
        </w:rPr>
        <w:t>is vereist</w:t>
      </w:r>
      <w:r w:rsidR="00706F8F" w:rsidRPr="00430390">
        <w:rPr>
          <w:rFonts w:ascii="KPN" w:hAnsi="KPN"/>
          <w:szCs w:val="20"/>
        </w:rPr>
        <w:t xml:space="preserve">. In deze werkinstructie zal worden uitgelegd wat er bij elke openstaande actie - van jou als Supplier Manager Workforce - </w:t>
      </w:r>
      <w:r w:rsidR="009811FB" w:rsidRPr="00430390">
        <w:rPr>
          <w:rFonts w:ascii="KPN" w:hAnsi="KPN"/>
          <w:szCs w:val="20"/>
        </w:rPr>
        <w:t>wordt</w:t>
      </w:r>
      <w:r w:rsidR="00706F8F" w:rsidRPr="00430390">
        <w:rPr>
          <w:rFonts w:ascii="KPN" w:hAnsi="KPN"/>
          <w:szCs w:val="20"/>
        </w:rPr>
        <w:t xml:space="preserve"> verwacht.</w:t>
      </w:r>
    </w:p>
    <w:p w14:paraId="7A4A291C" w14:textId="2003C46F" w:rsidR="00706F8F" w:rsidRPr="00430390" w:rsidRDefault="00706F8F" w:rsidP="00AC3264">
      <w:pPr>
        <w:pStyle w:val="Geenafstand"/>
        <w:rPr>
          <w:rFonts w:ascii="KPN" w:hAnsi="KPN"/>
          <w:szCs w:val="20"/>
        </w:rPr>
      </w:pPr>
    </w:p>
    <w:p w14:paraId="3C77D24E" w14:textId="53A00476" w:rsidR="00706F8F" w:rsidRPr="00430390" w:rsidRDefault="00706F8F" w:rsidP="00430390">
      <w:pPr>
        <w:pStyle w:val="Geenafstand"/>
        <w:ind w:left="708" w:hanging="708"/>
        <w:rPr>
          <w:rFonts w:ascii="KPN" w:hAnsi="KPN"/>
          <w:szCs w:val="20"/>
        </w:rPr>
      </w:pPr>
      <w:r w:rsidRPr="00430390">
        <w:rPr>
          <w:rFonts w:ascii="KPN" w:hAnsi="KPN"/>
          <w:b/>
          <w:bCs/>
          <w:szCs w:val="20"/>
        </w:rPr>
        <w:t>1.</w:t>
      </w:r>
      <w:r w:rsidRPr="00430390">
        <w:rPr>
          <w:rFonts w:ascii="KPN" w:hAnsi="KPN"/>
          <w:szCs w:val="20"/>
        </w:rPr>
        <w:tab/>
      </w:r>
      <w:r w:rsidR="00E356B5" w:rsidRPr="00430390">
        <w:rPr>
          <w:rFonts w:ascii="KPN" w:hAnsi="KPN"/>
          <w:szCs w:val="20"/>
        </w:rPr>
        <w:t xml:space="preserve">Log in via de externe omgeving van </w:t>
      </w:r>
      <w:hyperlink r:id="rId8" w:history="1">
        <w:r w:rsidR="00E356B5" w:rsidRPr="00430390">
          <w:rPr>
            <w:rStyle w:val="Hyperlink"/>
            <w:rFonts w:ascii="KPN" w:hAnsi="KPN"/>
            <w:szCs w:val="20"/>
          </w:rPr>
          <w:t>IAM</w:t>
        </w:r>
      </w:hyperlink>
      <w:r w:rsidR="00E356B5" w:rsidRPr="00430390">
        <w:rPr>
          <w:rFonts w:ascii="KPN" w:hAnsi="KPN"/>
          <w:szCs w:val="20"/>
        </w:rPr>
        <w:t xml:space="preserve">. Mocht het inloggen niet lukken, raadpleeg dan </w:t>
      </w:r>
      <w:hyperlink r:id="rId9" w:history="1">
        <w:r w:rsidR="00E356B5" w:rsidRPr="00430390">
          <w:rPr>
            <w:rStyle w:val="Hyperlink"/>
            <w:rFonts w:ascii="KPN" w:hAnsi="KPN"/>
            <w:szCs w:val="20"/>
          </w:rPr>
          <w:t>werkinstructie 1</w:t>
        </w:r>
      </w:hyperlink>
      <w:r w:rsidR="00E356B5" w:rsidRPr="00430390">
        <w:rPr>
          <w:rFonts w:ascii="KPN" w:hAnsi="KPN"/>
          <w:szCs w:val="20"/>
        </w:rPr>
        <w:t>.</w:t>
      </w:r>
    </w:p>
    <w:p w14:paraId="67590BA1" w14:textId="5E201D84" w:rsidR="00706F8F" w:rsidRPr="00430390" w:rsidRDefault="00706F8F" w:rsidP="00706F8F">
      <w:pPr>
        <w:pStyle w:val="Geenafstand"/>
        <w:rPr>
          <w:rFonts w:ascii="KPN" w:hAnsi="KPN"/>
          <w:szCs w:val="20"/>
        </w:rPr>
      </w:pPr>
    </w:p>
    <w:p w14:paraId="11193EBA" w14:textId="569F12F1" w:rsidR="00706F8F" w:rsidRPr="00430390" w:rsidRDefault="00706F8F" w:rsidP="00430390">
      <w:pPr>
        <w:pStyle w:val="Geenafstand"/>
        <w:ind w:left="708" w:hanging="708"/>
        <w:rPr>
          <w:rFonts w:ascii="KPN" w:hAnsi="KPN"/>
          <w:szCs w:val="20"/>
        </w:rPr>
      </w:pPr>
      <w:r w:rsidRPr="00430390">
        <w:rPr>
          <w:rFonts w:ascii="KPN" w:hAnsi="KPN"/>
          <w:b/>
          <w:bCs/>
          <w:szCs w:val="20"/>
        </w:rPr>
        <w:t>2.</w:t>
      </w:r>
      <w:r w:rsidRPr="00430390">
        <w:rPr>
          <w:rFonts w:ascii="KPN" w:hAnsi="KPN"/>
          <w:szCs w:val="20"/>
        </w:rPr>
        <w:tab/>
        <w:t xml:space="preserve">Eenmaal ingelogd, kom je op </w:t>
      </w:r>
      <w:r w:rsidR="00FB4E99" w:rsidRPr="00430390">
        <w:rPr>
          <w:rFonts w:ascii="KPN" w:hAnsi="KPN"/>
          <w:szCs w:val="20"/>
        </w:rPr>
        <w:t xml:space="preserve">de </w:t>
      </w:r>
      <w:r w:rsidRPr="00430390">
        <w:rPr>
          <w:rFonts w:ascii="KPN" w:hAnsi="KPN"/>
          <w:szCs w:val="20"/>
        </w:rPr>
        <w:t>IAM-</w:t>
      </w:r>
      <w:r w:rsidR="00FB4E99" w:rsidRPr="00430390">
        <w:rPr>
          <w:rFonts w:ascii="KPN" w:hAnsi="KPN"/>
          <w:szCs w:val="20"/>
        </w:rPr>
        <w:t>startpagina</w:t>
      </w:r>
      <w:r w:rsidRPr="00430390">
        <w:rPr>
          <w:rFonts w:ascii="KPN" w:hAnsi="KPN"/>
          <w:szCs w:val="20"/>
        </w:rPr>
        <w:t xml:space="preserve"> terecht. Hier staan al </w:t>
      </w:r>
      <w:r w:rsidR="00252510" w:rsidRPr="00430390">
        <w:rPr>
          <w:rFonts w:ascii="KPN" w:hAnsi="KPN"/>
          <w:szCs w:val="20"/>
        </w:rPr>
        <w:t>jouw</w:t>
      </w:r>
      <w:r w:rsidRPr="00430390">
        <w:rPr>
          <w:rFonts w:ascii="KPN" w:hAnsi="KPN"/>
          <w:szCs w:val="20"/>
        </w:rPr>
        <w:t xml:space="preserve"> openstaande acties als SMW aangegeven</w:t>
      </w:r>
      <w:r w:rsidR="00C746EE" w:rsidRPr="00430390">
        <w:rPr>
          <w:rFonts w:ascii="KPN" w:hAnsi="KPN"/>
          <w:szCs w:val="20"/>
        </w:rPr>
        <w:t>:</w:t>
      </w:r>
    </w:p>
    <w:p w14:paraId="4B938C1F" w14:textId="49633246" w:rsidR="00706F8F" w:rsidRPr="00430390" w:rsidRDefault="00193DD5" w:rsidP="00AC3264">
      <w:pPr>
        <w:pStyle w:val="Geenafstand"/>
        <w:rPr>
          <w:rFonts w:ascii="KPN" w:hAnsi="KPN"/>
          <w:szCs w:val="20"/>
        </w:rPr>
      </w:pPr>
      <w:r w:rsidRPr="00430390">
        <w:rPr>
          <w:rFonts w:ascii="KPN" w:hAnsi="KPN"/>
          <w:noProof/>
          <w:szCs w:val="20"/>
        </w:rPr>
        <w:drawing>
          <wp:anchor distT="0" distB="0" distL="114300" distR="114300" simplePos="0" relativeHeight="251677184" behindDoc="0" locked="0" layoutInCell="1" allowOverlap="1" wp14:anchorId="36915163" wp14:editId="4AA233A1">
            <wp:simplePos x="0" y="0"/>
            <wp:positionH relativeFrom="column">
              <wp:posOffset>423650</wp:posOffset>
            </wp:positionH>
            <wp:positionV relativeFrom="paragraph">
              <wp:posOffset>98218</wp:posOffset>
            </wp:positionV>
            <wp:extent cx="5755640" cy="2092325"/>
            <wp:effectExtent l="0" t="0" r="0" b="3175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0DE19F" w14:textId="58612BDA" w:rsidR="00193DD5" w:rsidRPr="00430390" w:rsidRDefault="00193DD5" w:rsidP="00AC3264">
      <w:pPr>
        <w:pStyle w:val="Geenafstand"/>
        <w:rPr>
          <w:rFonts w:ascii="KPN" w:hAnsi="KPN"/>
          <w:szCs w:val="20"/>
        </w:rPr>
      </w:pPr>
    </w:p>
    <w:p w14:paraId="62460122" w14:textId="1C0DF456" w:rsidR="00193DD5" w:rsidRPr="00430390" w:rsidRDefault="00193DD5" w:rsidP="00AC3264">
      <w:pPr>
        <w:pStyle w:val="Geenafstand"/>
        <w:rPr>
          <w:rFonts w:ascii="KPN" w:hAnsi="KPN"/>
          <w:szCs w:val="20"/>
        </w:rPr>
      </w:pPr>
    </w:p>
    <w:p w14:paraId="33C56A95" w14:textId="66BBB031" w:rsidR="00193DD5" w:rsidRPr="00430390" w:rsidRDefault="00193DD5" w:rsidP="00AC3264">
      <w:pPr>
        <w:pStyle w:val="Geenafstand"/>
        <w:rPr>
          <w:rFonts w:ascii="KPN" w:hAnsi="KPN"/>
          <w:szCs w:val="20"/>
        </w:rPr>
      </w:pPr>
    </w:p>
    <w:p w14:paraId="276E76DC" w14:textId="1FE7D615" w:rsidR="00193DD5" w:rsidRPr="00430390" w:rsidRDefault="00193DD5" w:rsidP="00AC3264">
      <w:pPr>
        <w:pStyle w:val="Geenafstand"/>
        <w:rPr>
          <w:rFonts w:ascii="KPN" w:hAnsi="KPN"/>
          <w:szCs w:val="20"/>
        </w:rPr>
      </w:pPr>
    </w:p>
    <w:p w14:paraId="5648F205" w14:textId="77777777" w:rsidR="00706F8F" w:rsidRPr="00430390" w:rsidRDefault="00706F8F" w:rsidP="00AC3264">
      <w:pPr>
        <w:pStyle w:val="Geenafstand"/>
        <w:rPr>
          <w:rFonts w:ascii="KPN" w:hAnsi="KPN"/>
          <w:szCs w:val="20"/>
        </w:rPr>
      </w:pPr>
    </w:p>
    <w:p w14:paraId="1889E415" w14:textId="77777777" w:rsidR="00C746EE" w:rsidRPr="00430390" w:rsidRDefault="00C746EE" w:rsidP="00C746EE">
      <w:pPr>
        <w:pStyle w:val="Geenafstand"/>
        <w:rPr>
          <w:rFonts w:ascii="KPN" w:hAnsi="KPN"/>
          <w:szCs w:val="20"/>
        </w:rPr>
      </w:pPr>
    </w:p>
    <w:p w14:paraId="12EBDE5F" w14:textId="77777777" w:rsidR="00193DD5" w:rsidRPr="00430390" w:rsidRDefault="00193DD5" w:rsidP="00C746EE">
      <w:pPr>
        <w:pStyle w:val="Geenafstand"/>
        <w:rPr>
          <w:rFonts w:ascii="KPN" w:hAnsi="KPN"/>
          <w:szCs w:val="20"/>
        </w:rPr>
      </w:pPr>
    </w:p>
    <w:p w14:paraId="07392BF1" w14:textId="77777777" w:rsidR="00193DD5" w:rsidRPr="00430390" w:rsidRDefault="00193DD5" w:rsidP="00C746EE">
      <w:pPr>
        <w:pStyle w:val="Geenafstand"/>
        <w:rPr>
          <w:rFonts w:ascii="KPN" w:hAnsi="KPN"/>
          <w:szCs w:val="20"/>
        </w:rPr>
      </w:pPr>
    </w:p>
    <w:p w14:paraId="317CE230" w14:textId="77777777" w:rsidR="00193DD5" w:rsidRPr="00430390" w:rsidRDefault="00193DD5" w:rsidP="00C746EE">
      <w:pPr>
        <w:pStyle w:val="Geenafstand"/>
        <w:rPr>
          <w:rFonts w:ascii="KPN" w:hAnsi="KPN"/>
          <w:szCs w:val="20"/>
        </w:rPr>
      </w:pPr>
    </w:p>
    <w:p w14:paraId="16E60699" w14:textId="77777777" w:rsidR="00193DD5" w:rsidRPr="00430390" w:rsidRDefault="00193DD5" w:rsidP="00C746EE">
      <w:pPr>
        <w:pStyle w:val="Geenafstand"/>
        <w:rPr>
          <w:rFonts w:ascii="KPN" w:hAnsi="KPN"/>
          <w:szCs w:val="20"/>
        </w:rPr>
      </w:pPr>
    </w:p>
    <w:p w14:paraId="087C1DCA" w14:textId="77777777" w:rsidR="00193DD5" w:rsidRPr="00430390" w:rsidRDefault="00193DD5" w:rsidP="00C746EE">
      <w:pPr>
        <w:pStyle w:val="Geenafstand"/>
        <w:rPr>
          <w:rFonts w:ascii="KPN" w:hAnsi="KPN"/>
          <w:szCs w:val="20"/>
        </w:rPr>
      </w:pPr>
    </w:p>
    <w:p w14:paraId="46E058D4" w14:textId="77777777" w:rsidR="00193DD5" w:rsidRPr="00430390" w:rsidRDefault="00193DD5" w:rsidP="00C746EE">
      <w:pPr>
        <w:pStyle w:val="Geenafstand"/>
        <w:rPr>
          <w:rFonts w:ascii="KPN" w:hAnsi="KPN"/>
          <w:szCs w:val="20"/>
        </w:rPr>
      </w:pPr>
    </w:p>
    <w:p w14:paraId="09BA7850" w14:textId="77777777" w:rsidR="00193DD5" w:rsidRPr="00430390" w:rsidRDefault="00193DD5" w:rsidP="00C746EE">
      <w:pPr>
        <w:pStyle w:val="Geenafstand"/>
        <w:rPr>
          <w:rFonts w:ascii="KPN" w:hAnsi="KPN"/>
          <w:szCs w:val="20"/>
        </w:rPr>
      </w:pPr>
    </w:p>
    <w:p w14:paraId="70C9E3DE" w14:textId="77777777" w:rsidR="00193DD5" w:rsidRPr="00430390" w:rsidRDefault="00193DD5" w:rsidP="00C746EE">
      <w:pPr>
        <w:pStyle w:val="Geenafstand"/>
        <w:rPr>
          <w:rFonts w:ascii="KPN" w:hAnsi="KPN"/>
          <w:szCs w:val="20"/>
        </w:rPr>
      </w:pPr>
    </w:p>
    <w:p w14:paraId="4D267A4B" w14:textId="77777777" w:rsidR="00193DD5" w:rsidRPr="00430390" w:rsidRDefault="00193DD5" w:rsidP="00C746EE">
      <w:pPr>
        <w:pStyle w:val="Geenafstand"/>
        <w:rPr>
          <w:rFonts w:ascii="KPN" w:hAnsi="KPN"/>
          <w:szCs w:val="20"/>
        </w:rPr>
      </w:pPr>
    </w:p>
    <w:p w14:paraId="0AAFBE12" w14:textId="77777777" w:rsidR="00193DD5" w:rsidRPr="00430390" w:rsidRDefault="00193DD5" w:rsidP="00C746EE">
      <w:pPr>
        <w:pStyle w:val="Geenafstand"/>
        <w:rPr>
          <w:rFonts w:ascii="KPN" w:hAnsi="KPN"/>
          <w:szCs w:val="20"/>
        </w:rPr>
      </w:pPr>
    </w:p>
    <w:p w14:paraId="1BAD226A" w14:textId="77777777" w:rsidR="00193DD5" w:rsidRPr="00430390" w:rsidRDefault="00193DD5" w:rsidP="00C746EE">
      <w:pPr>
        <w:pStyle w:val="Geenafstand"/>
        <w:rPr>
          <w:rFonts w:ascii="KPN" w:hAnsi="KPN"/>
          <w:szCs w:val="20"/>
        </w:rPr>
      </w:pPr>
    </w:p>
    <w:p w14:paraId="4A2064B9" w14:textId="77777777" w:rsidR="00193DD5" w:rsidRPr="00430390" w:rsidRDefault="00193DD5" w:rsidP="00C746EE">
      <w:pPr>
        <w:pStyle w:val="Geenafstand"/>
        <w:rPr>
          <w:rFonts w:ascii="KPN" w:hAnsi="KPN"/>
          <w:szCs w:val="20"/>
        </w:rPr>
      </w:pPr>
    </w:p>
    <w:tbl>
      <w:tblPr>
        <w:tblpPr w:leftFromText="141" w:rightFromText="141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7287"/>
      </w:tblGrid>
      <w:tr w:rsidR="00C746EE" w:rsidRPr="00430390" w14:paraId="2460D36D" w14:textId="77777777" w:rsidTr="00F10BCD">
        <w:trPr>
          <w:trHeight w:val="204"/>
        </w:trPr>
        <w:tc>
          <w:tcPr>
            <w:tcW w:w="1668" w:type="dxa"/>
          </w:tcPr>
          <w:p w14:paraId="7CFFB724" w14:textId="77777777" w:rsidR="00C746EE" w:rsidRPr="00430390" w:rsidRDefault="00C746EE" w:rsidP="00F31D61">
            <w:pPr>
              <w:pStyle w:val="Geenafstand"/>
              <w:rPr>
                <w:rFonts w:ascii="KPN" w:hAnsi="KPN"/>
                <w:b/>
                <w:bCs/>
                <w:szCs w:val="20"/>
              </w:rPr>
            </w:pPr>
            <w:r w:rsidRPr="00430390">
              <w:rPr>
                <w:rFonts w:ascii="KPN" w:hAnsi="KPN"/>
                <w:b/>
                <w:bCs/>
                <w:szCs w:val="20"/>
              </w:rPr>
              <w:t>Openstaande actie</w:t>
            </w:r>
          </w:p>
        </w:tc>
        <w:tc>
          <w:tcPr>
            <w:tcW w:w="7394" w:type="dxa"/>
          </w:tcPr>
          <w:p w14:paraId="7921E526" w14:textId="77777777" w:rsidR="00C746EE" w:rsidRPr="00430390" w:rsidRDefault="00C746EE" w:rsidP="00F31D61">
            <w:pPr>
              <w:pStyle w:val="Geenafstand"/>
              <w:rPr>
                <w:rFonts w:ascii="KPN" w:hAnsi="KPN"/>
                <w:b/>
                <w:bCs/>
                <w:szCs w:val="20"/>
              </w:rPr>
            </w:pPr>
            <w:r w:rsidRPr="00430390">
              <w:rPr>
                <w:rFonts w:ascii="KPN" w:hAnsi="KPN"/>
                <w:b/>
                <w:bCs/>
                <w:szCs w:val="20"/>
              </w:rPr>
              <w:t>Toelichting/betekenis</w:t>
            </w:r>
          </w:p>
        </w:tc>
      </w:tr>
      <w:tr w:rsidR="00F10BCD" w:rsidRPr="00430390" w14:paraId="7FC90397" w14:textId="77777777" w:rsidTr="00F10BCD">
        <w:trPr>
          <w:trHeight w:val="204"/>
        </w:trPr>
        <w:tc>
          <w:tcPr>
            <w:tcW w:w="1668" w:type="dxa"/>
          </w:tcPr>
          <w:p w14:paraId="4F112F0E" w14:textId="3464A192" w:rsidR="00F10BCD" w:rsidRPr="00430390" w:rsidRDefault="00F10BCD" w:rsidP="00F31D61">
            <w:pPr>
              <w:pStyle w:val="Geenafstand"/>
              <w:rPr>
                <w:rFonts w:ascii="KPN" w:hAnsi="KPN"/>
                <w:b/>
                <w:bCs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IDR - Einde dienstverband</w:t>
            </w:r>
          </w:p>
        </w:tc>
        <w:tc>
          <w:tcPr>
            <w:tcW w:w="7394" w:type="dxa"/>
          </w:tcPr>
          <w:p w14:paraId="427DECFC" w14:textId="77777777" w:rsidR="00F10BCD" w:rsidRPr="00430390" w:rsidRDefault="00F10BCD" w:rsidP="00F10BCD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Klik op de openstaande actie.</w:t>
            </w:r>
          </w:p>
          <w:p w14:paraId="39546FD0" w14:textId="77777777" w:rsidR="00F10BCD" w:rsidRPr="00430390" w:rsidRDefault="00F10BCD" w:rsidP="00F10BCD">
            <w:pPr>
              <w:pStyle w:val="Geenafstand"/>
              <w:rPr>
                <w:rFonts w:ascii="KPN" w:hAnsi="KPN"/>
                <w:szCs w:val="20"/>
              </w:rPr>
            </w:pPr>
          </w:p>
          <w:p w14:paraId="2E104DD7" w14:textId="769E71E7" w:rsidR="00F10BCD" w:rsidRPr="00430390" w:rsidRDefault="00F10BCD" w:rsidP="00F10BCD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 xml:space="preserve">In dit overzicht staan </w:t>
            </w:r>
            <w:r w:rsidR="00996894" w:rsidRPr="00430390">
              <w:rPr>
                <w:rFonts w:ascii="KPN" w:hAnsi="KPN"/>
                <w:szCs w:val="20"/>
              </w:rPr>
              <w:t>de dienstverbanden van</w:t>
            </w:r>
            <w:r w:rsidR="00C928D4" w:rsidRPr="00430390">
              <w:rPr>
                <w:rFonts w:ascii="KPN" w:hAnsi="KPN"/>
                <w:szCs w:val="20"/>
              </w:rPr>
              <w:t xml:space="preserve">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="00960D4D" w:rsidRPr="00430390">
              <w:rPr>
                <w:rFonts w:ascii="KPN" w:hAnsi="KPN"/>
                <w:szCs w:val="20"/>
              </w:rPr>
              <w:t>s</w:t>
            </w:r>
            <w:r w:rsidR="00996894" w:rsidRPr="00430390">
              <w:rPr>
                <w:rFonts w:ascii="KPN" w:hAnsi="KPN"/>
                <w:szCs w:val="20"/>
              </w:rPr>
              <w:t xml:space="preserve"> &amp; </w:t>
            </w:r>
            <w:r w:rsidR="00960D4D" w:rsidRPr="00430390">
              <w:rPr>
                <w:rFonts w:ascii="KPN" w:hAnsi="KPN"/>
                <w:szCs w:val="20"/>
              </w:rPr>
              <w:t>SMW-leveranciersmedewerk</w:t>
            </w:r>
            <w:r w:rsidR="008D3186" w:rsidRPr="00430390">
              <w:rPr>
                <w:rFonts w:ascii="KPN" w:hAnsi="KPN"/>
                <w:szCs w:val="20"/>
              </w:rPr>
              <w:t xml:space="preserve">ers </w:t>
            </w:r>
            <w:r w:rsidR="00030E47" w:rsidRPr="00430390">
              <w:rPr>
                <w:rFonts w:ascii="KPN" w:hAnsi="KPN"/>
                <w:szCs w:val="20"/>
              </w:rPr>
              <w:t>die eventueel moeten worden verlengd</w:t>
            </w:r>
            <w:r w:rsidR="002B47C6" w:rsidRPr="00430390">
              <w:rPr>
                <w:rFonts w:ascii="KPN" w:hAnsi="KPN"/>
                <w:szCs w:val="20"/>
              </w:rPr>
              <w:t xml:space="preserve"> en tot op heden </w:t>
            </w:r>
            <w:r w:rsidR="00A758C0" w:rsidRPr="00430390">
              <w:rPr>
                <w:rFonts w:ascii="KPN" w:hAnsi="KPN"/>
                <w:szCs w:val="20"/>
              </w:rPr>
              <w:t xml:space="preserve">vooralsnog </w:t>
            </w:r>
            <w:r w:rsidR="002B47C6" w:rsidRPr="00430390">
              <w:rPr>
                <w:rFonts w:ascii="KPN" w:hAnsi="KPN"/>
                <w:szCs w:val="20"/>
              </w:rPr>
              <w:t>binnenkort verlopen</w:t>
            </w:r>
            <w:r w:rsidR="00EA1C27" w:rsidRPr="00430390">
              <w:rPr>
                <w:rFonts w:ascii="KPN" w:hAnsi="KPN"/>
                <w:szCs w:val="20"/>
              </w:rPr>
              <w:t xml:space="preserve">. </w:t>
            </w:r>
          </w:p>
          <w:p w14:paraId="4B44D07F" w14:textId="6C6028AE" w:rsidR="00030E47" w:rsidRPr="00430390" w:rsidRDefault="00BA41CF" w:rsidP="00F10BCD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 w:cs="Arial"/>
                <w:noProof/>
                <w:szCs w:val="20"/>
                <w:shd w:val="clear" w:color="auto" w:fill="FFFFFF"/>
              </w:rPr>
              <w:drawing>
                <wp:anchor distT="0" distB="0" distL="114300" distR="114300" simplePos="0" relativeHeight="251675136" behindDoc="0" locked="0" layoutInCell="1" allowOverlap="1" wp14:anchorId="72AF0098" wp14:editId="70256CF9">
                  <wp:simplePos x="0" y="0"/>
                  <wp:positionH relativeFrom="page">
                    <wp:posOffset>2320925</wp:posOffset>
                  </wp:positionH>
                  <wp:positionV relativeFrom="paragraph">
                    <wp:posOffset>80645</wp:posOffset>
                  </wp:positionV>
                  <wp:extent cx="2228215" cy="252730"/>
                  <wp:effectExtent l="133350" t="57150" r="57785" b="128270"/>
                  <wp:wrapSquare wrapText="bothSides"/>
                  <wp:docPr id="31" name="Afbeelding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215" cy="2527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316511" w14:textId="44A7787B" w:rsidR="00030E47" w:rsidRPr="00430390" w:rsidRDefault="002546AE" w:rsidP="00F10BCD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Om alles goed overzichtelijk te kunnen inzien, adviseren wij je om de volgende wijzigingen aan te brengen</w:t>
            </w:r>
            <w:r w:rsidR="008D3186" w:rsidRPr="00430390">
              <w:rPr>
                <w:rFonts w:ascii="KPN" w:hAnsi="KPN"/>
                <w:szCs w:val="20"/>
              </w:rPr>
              <w:t xml:space="preserve"> (</w:t>
            </w:r>
            <w:r w:rsidR="002E4489" w:rsidRPr="00430390">
              <w:rPr>
                <w:rFonts w:ascii="KPN" w:hAnsi="KPN"/>
                <w:szCs w:val="20"/>
              </w:rPr>
              <w:t>als</w:t>
            </w:r>
            <w:r w:rsidR="008D3186" w:rsidRPr="00430390">
              <w:rPr>
                <w:rFonts w:ascii="KPN" w:hAnsi="KPN"/>
                <w:szCs w:val="20"/>
              </w:rPr>
              <w:t xml:space="preserve"> dit nog niet eerder is gedaan)</w:t>
            </w:r>
            <w:r w:rsidRPr="00430390">
              <w:rPr>
                <w:rFonts w:ascii="KPN" w:hAnsi="KPN"/>
                <w:szCs w:val="20"/>
              </w:rPr>
              <w:t>:</w:t>
            </w:r>
          </w:p>
          <w:p w14:paraId="22542447" w14:textId="77777777" w:rsidR="00430390" w:rsidRDefault="00BA41CF" w:rsidP="00BA41CF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-</w:t>
            </w:r>
            <w:r w:rsidRPr="00430390">
              <w:rPr>
                <w:rFonts w:ascii="KPN" w:hAnsi="KPN"/>
                <w:szCs w:val="20"/>
              </w:rPr>
              <w:tab/>
              <w:t xml:space="preserve">Zet het aantal regels per pagina naar 500. Zo hoef je niet continue naar de </w:t>
            </w:r>
          </w:p>
          <w:p w14:paraId="7836C26D" w14:textId="191B3827" w:rsidR="00BA41CF" w:rsidRPr="00430390" w:rsidRDefault="00430390" w:rsidP="00BA41CF">
            <w:pPr>
              <w:pStyle w:val="Geenafstand"/>
              <w:rPr>
                <w:rFonts w:ascii="KPN" w:hAnsi="KPN"/>
                <w:szCs w:val="20"/>
              </w:rPr>
            </w:pPr>
            <w:r>
              <w:rPr>
                <w:rFonts w:ascii="KPN" w:hAnsi="KPN"/>
                <w:szCs w:val="20"/>
              </w:rPr>
              <w:t xml:space="preserve">                </w:t>
            </w:r>
            <w:proofErr w:type="gramStart"/>
            <w:r w:rsidR="00BA41CF" w:rsidRPr="00430390">
              <w:rPr>
                <w:rFonts w:ascii="KPN" w:hAnsi="KPN"/>
                <w:szCs w:val="20"/>
              </w:rPr>
              <w:t>volgende</w:t>
            </w:r>
            <w:proofErr w:type="gramEnd"/>
            <w:r w:rsidR="00BA41CF" w:rsidRPr="00430390">
              <w:rPr>
                <w:rFonts w:ascii="KPN" w:hAnsi="KPN"/>
                <w:szCs w:val="20"/>
              </w:rPr>
              <w:t xml:space="preserve"> pagina te gaan en staat alles overzichtelijk op 1 pagina.</w:t>
            </w:r>
          </w:p>
          <w:p w14:paraId="123A6802" w14:textId="77777777" w:rsidR="00430390" w:rsidRDefault="00BA41CF" w:rsidP="00430390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-</w:t>
            </w:r>
            <w:r w:rsidRPr="00430390">
              <w:rPr>
                <w:rFonts w:ascii="KPN" w:hAnsi="KPN"/>
                <w:szCs w:val="20"/>
              </w:rPr>
              <w:tab/>
              <w:t xml:space="preserve">Zet de volgende kolommen aan: </w:t>
            </w:r>
            <w:r w:rsidRPr="00430390">
              <w:rPr>
                <w:rFonts w:ascii="KPN" w:hAnsi="KPN"/>
                <w:b/>
                <w:bCs/>
                <w:szCs w:val="20"/>
              </w:rPr>
              <w:t xml:space="preserve">Dienstverband, </w:t>
            </w:r>
            <w:r w:rsidRPr="00430390">
              <w:rPr>
                <w:rFonts w:ascii="KPN" w:hAnsi="KPN"/>
                <w:szCs w:val="20"/>
              </w:rPr>
              <w:t xml:space="preserve">CBL-nummer, Naam, </w:t>
            </w:r>
            <w:r w:rsidR="00430390">
              <w:rPr>
                <w:rFonts w:ascii="KPN" w:hAnsi="KPN"/>
                <w:szCs w:val="20"/>
              </w:rPr>
              <w:t xml:space="preserve">  </w:t>
            </w:r>
          </w:p>
          <w:p w14:paraId="7B77FE7A" w14:textId="77777777" w:rsidR="00430390" w:rsidRDefault="00430390" w:rsidP="00430390">
            <w:pPr>
              <w:pStyle w:val="Geenafstand"/>
              <w:rPr>
                <w:rFonts w:ascii="KPN" w:hAnsi="KPN"/>
                <w:szCs w:val="20"/>
              </w:rPr>
            </w:pPr>
            <w:r>
              <w:rPr>
                <w:rFonts w:ascii="KPN" w:hAnsi="KPN"/>
                <w:szCs w:val="20"/>
              </w:rPr>
              <w:t xml:space="preserve">               </w:t>
            </w:r>
            <w:r w:rsidR="00BA41CF" w:rsidRPr="00430390">
              <w:rPr>
                <w:rFonts w:ascii="KPN" w:hAnsi="KPN"/>
                <w:szCs w:val="20"/>
              </w:rPr>
              <w:t>Achternaam</w:t>
            </w:r>
            <w:r>
              <w:rPr>
                <w:rFonts w:ascii="KPN" w:hAnsi="KPN"/>
                <w:szCs w:val="20"/>
              </w:rPr>
              <w:t xml:space="preserve">, </w:t>
            </w:r>
            <w:r w:rsidR="00BA41CF" w:rsidRPr="00430390">
              <w:rPr>
                <w:rFonts w:ascii="KPN" w:hAnsi="KPN"/>
                <w:szCs w:val="20"/>
              </w:rPr>
              <w:t xml:space="preserve">Tussenvoegsel, Initialen, </w:t>
            </w:r>
            <w:r w:rsidR="00BA41CF" w:rsidRPr="00430390">
              <w:rPr>
                <w:rFonts w:ascii="KPN" w:hAnsi="KPN"/>
                <w:b/>
                <w:bCs/>
                <w:szCs w:val="20"/>
              </w:rPr>
              <w:t xml:space="preserve">Ruis ID, </w:t>
            </w:r>
            <w:r w:rsidR="00BA41CF" w:rsidRPr="00430390">
              <w:rPr>
                <w:rFonts w:ascii="KPN" w:hAnsi="KPN"/>
                <w:szCs w:val="20"/>
              </w:rPr>
              <w:t>Afdeling, Leveranciersnaam, E-</w:t>
            </w:r>
            <w:r>
              <w:rPr>
                <w:rFonts w:ascii="KPN" w:hAnsi="KPN"/>
                <w:szCs w:val="20"/>
              </w:rPr>
              <w:t xml:space="preserve">  </w:t>
            </w:r>
          </w:p>
          <w:p w14:paraId="429440A6" w14:textId="77777777" w:rsidR="00430390" w:rsidRDefault="00430390" w:rsidP="00430390">
            <w:pPr>
              <w:pStyle w:val="Geenafstand"/>
              <w:rPr>
                <w:rFonts w:ascii="KPN" w:hAnsi="KPN"/>
                <w:b/>
                <w:bCs/>
                <w:szCs w:val="20"/>
              </w:rPr>
            </w:pPr>
            <w:r>
              <w:rPr>
                <w:rFonts w:ascii="KPN" w:hAnsi="KPN"/>
                <w:szCs w:val="20"/>
              </w:rPr>
              <w:t xml:space="preserve">               </w:t>
            </w:r>
            <w:proofErr w:type="gramStart"/>
            <w:r w:rsidR="00BA41CF" w:rsidRPr="00430390">
              <w:rPr>
                <w:rFonts w:ascii="KPN" w:hAnsi="KPN"/>
                <w:szCs w:val="20"/>
              </w:rPr>
              <w:t>mail</w:t>
            </w:r>
            <w:proofErr w:type="gramEnd"/>
            <w:r w:rsidR="00BA41CF" w:rsidRPr="00430390">
              <w:rPr>
                <w:rFonts w:ascii="KPN" w:hAnsi="KPN"/>
                <w:szCs w:val="20"/>
              </w:rPr>
              <w:t xml:space="preserve"> leverancier</w:t>
            </w:r>
            <w:r w:rsidR="008D3186" w:rsidRPr="00430390">
              <w:rPr>
                <w:rFonts w:ascii="KPN" w:hAnsi="KPN"/>
                <w:szCs w:val="20"/>
              </w:rPr>
              <w:t>,</w:t>
            </w:r>
            <w:r>
              <w:rPr>
                <w:rFonts w:ascii="KPN" w:hAnsi="KPN"/>
                <w:szCs w:val="20"/>
              </w:rPr>
              <w:t xml:space="preserve"> </w:t>
            </w:r>
            <w:r w:rsidR="00BA41CF" w:rsidRPr="00430390">
              <w:rPr>
                <w:rFonts w:ascii="KPN" w:hAnsi="KPN"/>
                <w:szCs w:val="20"/>
              </w:rPr>
              <w:t xml:space="preserve">Manager, Manager naam, </w:t>
            </w:r>
            <w:r w:rsidR="00BA41CF" w:rsidRPr="00430390">
              <w:rPr>
                <w:rFonts w:ascii="KPN" w:hAnsi="KPN"/>
                <w:b/>
                <w:bCs/>
                <w:szCs w:val="20"/>
              </w:rPr>
              <w:t xml:space="preserve">Manager e-mail, Dienstverband </w:t>
            </w:r>
            <w:r>
              <w:rPr>
                <w:rFonts w:ascii="KPN" w:hAnsi="KPN"/>
                <w:b/>
                <w:bCs/>
                <w:szCs w:val="20"/>
              </w:rPr>
              <w:t xml:space="preserve">  </w:t>
            </w:r>
          </w:p>
          <w:p w14:paraId="4B2DE0FE" w14:textId="77777777" w:rsidR="00430390" w:rsidRDefault="00430390" w:rsidP="00430390">
            <w:pPr>
              <w:pStyle w:val="Geenafstand"/>
              <w:rPr>
                <w:rFonts w:ascii="KPN" w:hAnsi="KPN"/>
                <w:b/>
                <w:bCs/>
                <w:szCs w:val="20"/>
              </w:rPr>
            </w:pPr>
            <w:r>
              <w:rPr>
                <w:rFonts w:ascii="KPN" w:hAnsi="KPN"/>
                <w:b/>
                <w:bCs/>
                <w:szCs w:val="20"/>
              </w:rPr>
              <w:lastRenderedPageBreak/>
              <w:t xml:space="preserve">               </w:t>
            </w:r>
            <w:proofErr w:type="gramStart"/>
            <w:r w:rsidR="00BA41CF" w:rsidRPr="00430390">
              <w:rPr>
                <w:rFonts w:ascii="KPN" w:hAnsi="KPN"/>
                <w:b/>
                <w:bCs/>
                <w:szCs w:val="20"/>
              </w:rPr>
              <w:t>status</w:t>
            </w:r>
            <w:proofErr w:type="gramEnd"/>
            <w:r w:rsidR="00BA41CF" w:rsidRPr="00430390">
              <w:rPr>
                <w:rFonts w:ascii="KPN" w:hAnsi="KPN"/>
                <w:b/>
                <w:bCs/>
                <w:szCs w:val="20"/>
              </w:rPr>
              <w:t>, Datum indienst</w:t>
            </w:r>
            <w:r w:rsidR="00D944F0" w:rsidRPr="00430390">
              <w:rPr>
                <w:rFonts w:ascii="KPN" w:hAnsi="KPN"/>
                <w:noProof/>
                <w:szCs w:val="20"/>
              </w:rPr>
              <w:object w:dxaOrig="1440" w:dyaOrig="1440" w14:anchorId="0FAB0D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margin-left:294.2pt;margin-top:5.95pt;width:56.55pt;height:20.45pt;z-index:251674624;mso-position-horizontal-relative:text;mso-position-vertical-relative:text;mso-width-relative:page;mso-height-relative:page">
                  <v:imagedata r:id="rId12" o:title=""/>
                  <w10:wrap type="square"/>
                </v:shape>
                <o:OLEObject Type="Embed" ProgID="PBrush" ShapeID="_x0000_s2051" DrawAspect="Content" ObjectID="_1794891587" r:id="rId13"/>
              </w:object>
            </w:r>
            <w:r>
              <w:rPr>
                <w:rFonts w:ascii="KPN" w:hAnsi="KPN"/>
                <w:b/>
                <w:bCs/>
                <w:szCs w:val="20"/>
              </w:rPr>
              <w:t xml:space="preserve">, </w:t>
            </w:r>
            <w:r w:rsidR="00BA41CF" w:rsidRPr="00430390">
              <w:rPr>
                <w:rFonts w:ascii="KPN" w:hAnsi="KPN"/>
                <w:b/>
                <w:bCs/>
                <w:szCs w:val="20"/>
              </w:rPr>
              <w:t>Datum uitdienst</w:t>
            </w:r>
            <w:r>
              <w:rPr>
                <w:rFonts w:ascii="KPN" w:hAnsi="KPN"/>
                <w:b/>
                <w:bCs/>
                <w:szCs w:val="20"/>
              </w:rPr>
              <w:t xml:space="preserve">   </w:t>
            </w:r>
          </w:p>
          <w:p w14:paraId="5FE83D0D" w14:textId="79A739A9" w:rsidR="00BA41CF" w:rsidRPr="00430390" w:rsidRDefault="00430390" w:rsidP="00430390">
            <w:pPr>
              <w:pStyle w:val="Geenafstand"/>
              <w:rPr>
                <w:rFonts w:ascii="KPN" w:hAnsi="KPN"/>
                <w:szCs w:val="20"/>
              </w:rPr>
            </w:pPr>
            <w:r>
              <w:rPr>
                <w:rFonts w:ascii="KPN" w:hAnsi="KPN"/>
                <w:b/>
                <w:bCs/>
                <w:szCs w:val="20"/>
              </w:rPr>
              <w:t xml:space="preserve">               </w:t>
            </w:r>
            <w:r w:rsidR="00BA41CF" w:rsidRPr="00430390">
              <w:rPr>
                <w:rFonts w:ascii="KPN" w:hAnsi="KPN"/>
                <w:b/>
                <w:bCs/>
                <w:szCs w:val="20"/>
              </w:rPr>
              <w:t xml:space="preserve">Dienstverbandtype </w:t>
            </w:r>
            <w:r w:rsidR="00BA41CF" w:rsidRPr="00430390">
              <w:rPr>
                <w:rFonts w:ascii="KPN" w:hAnsi="KPN"/>
                <w:szCs w:val="20"/>
              </w:rPr>
              <w:t>&amp; Contractcode</w:t>
            </w:r>
            <w:r w:rsidR="006C2441" w:rsidRPr="00430390">
              <w:rPr>
                <w:rFonts w:ascii="KPN" w:hAnsi="KPN"/>
                <w:szCs w:val="20"/>
              </w:rPr>
              <w:t>.</w:t>
            </w:r>
          </w:p>
          <w:p w14:paraId="49CC37D3" w14:textId="77777777" w:rsidR="00944638" w:rsidRPr="00430390" w:rsidRDefault="00944638" w:rsidP="00BA41CF">
            <w:pPr>
              <w:pStyle w:val="Geenafstand"/>
              <w:ind w:left="705" w:hanging="705"/>
              <w:rPr>
                <w:rFonts w:ascii="KPN" w:hAnsi="KPN"/>
                <w:szCs w:val="20"/>
              </w:rPr>
            </w:pPr>
          </w:p>
          <w:p w14:paraId="6336F3FE" w14:textId="77777777" w:rsidR="00944638" w:rsidRPr="00430390" w:rsidRDefault="00C04365" w:rsidP="00BA41CF">
            <w:pPr>
              <w:pStyle w:val="Geenafstand"/>
              <w:ind w:left="705" w:hanging="705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Klik op het potlood-icoontje</w:t>
            </w:r>
            <w:r w:rsidR="002246E8" w:rsidRPr="00430390">
              <w:rPr>
                <w:rFonts w:ascii="KPN" w:hAnsi="KPN"/>
                <w:szCs w:val="20"/>
              </w:rPr>
              <w:t xml:space="preserve"> dat voor het dienstverband staat</w:t>
            </w:r>
            <w:r w:rsidR="00944638" w:rsidRPr="00430390">
              <w:rPr>
                <w:rFonts w:ascii="KPN" w:hAnsi="KPN"/>
                <w:szCs w:val="20"/>
              </w:rPr>
              <w:t xml:space="preserve">. Nu heb je </w:t>
            </w:r>
          </w:p>
          <w:p w14:paraId="6FFE97D6" w14:textId="0F17832B" w:rsidR="00944638" w:rsidRPr="00430390" w:rsidRDefault="00944638" w:rsidP="00BA41CF">
            <w:pPr>
              <w:pStyle w:val="Geenafstand"/>
              <w:ind w:left="705" w:hanging="705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De optie om het dienstverband op te heffen of te verlengen.</w:t>
            </w:r>
          </w:p>
          <w:p w14:paraId="14CC3EF3" w14:textId="77777777" w:rsidR="00521172" w:rsidRPr="00430390" w:rsidRDefault="00521172" w:rsidP="00430390">
            <w:pPr>
              <w:pStyle w:val="Geenafstand"/>
              <w:rPr>
                <w:rFonts w:ascii="KPN" w:hAnsi="KPN"/>
                <w:b/>
                <w:bCs/>
                <w:szCs w:val="20"/>
              </w:rPr>
            </w:pPr>
          </w:p>
          <w:p w14:paraId="15B5D3AD" w14:textId="03815CA8" w:rsidR="002246E8" w:rsidRPr="00430390" w:rsidRDefault="00944638" w:rsidP="00BA41CF">
            <w:pPr>
              <w:pStyle w:val="Geenafstand"/>
              <w:ind w:left="705" w:hanging="705"/>
              <w:rPr>
                <w:rFonts w:ascii="KPN" w:hAnsi="KPN"/>
                <w:b/>
                <w:bCs/>
                <w:szCs w:val="20"/>
              </w:rPr>
            </w:pPr>
            <w:r w:rsidRPr="00430390">
              <w:rPr>
                <w:rFonts w:ascii="KPN" w:hAnsi="KPN"/>
                <w:b/>
                <w:bCs/>
                <w:szCs w:val="20"/>
              </w:rPr>
              <w:t>Verlengen</w:t>
            </w:r>
          </w:p>
          <w:p w14:paraId="5285782D" w14:textId="77777777" w:rsidR="00430390" w:rsidRDefault="002246E8" w:rsidP="00DB3D80">
            <w:pPr>
              <w:pStyle w:val="Geenafstand"/>
              <w:ind w:left="705" w:hanging="705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 xml:space="preserve">Klik op </w:t>
            </w:r>
            <w:r w:rsidR="00C24BC1" w:rsidRPr="00430390">
              <w:rPr>
                <w:rFonts w:ascii="KPN" w:hAnsi="KPN"/>
                <w:szCs w:val="20"/>
              </w:rPr>
              <w:t>de groene knop ‘Wijzig gegevens dienstverband’</w:t>
            </w:r>
            <w:r w:rsidR="0074396C" w:rsidRPr="00430390">
              <w:rPr>
                <w:rFonts w:ascii="KPN" w:hAnsi="KPN"/>
                <w:szCs w:val="20"/>
              </w:rPr>
              <w:t>. Hier kun in het veld ‘Datum</w:t>
            </w:r>
          </w:p>
          <w:p w14:paraId="3AEF47B0" w14:textId="4774AD42" w:rsidR="001127B6" w:rsidRPr="00430390" w:rsidRDefault="0074396C" w:rsidP="00430390">
            <w:pPr>
              <w:pStyle w:val="Geenafstand"/>
              <w:ind w:left="705" w:hanging="705"/>
              <w:rPr>
                <w:rFonts w:ascii="KPN" w:hAnsi="KPN"/>
                <w:szCs w:val="20"/>
              </w:rPr>
            </w:pPr>
            <w:proofErr w:type="gramStart"/>
            <w:r w:rsidRPr="00430390">
              <w:rPr>
                <w:rFonts w:ascii="KPN" w:hAnsi="KPN"/>
                <w:szCs w:val="20"/>
              </w:rPr>
              <w:t>uitdienst</w:t>
            </w:r>
            <w:proofErr w:type="gramEnd"/>
            <w:r w:rsidRPr="00430390">
              <w:rPr>
                <w:rFonts w:ascii="KPN" w:hAnsi="KPN"/>
                <w:szCs w:val="20"/>
              </w:rPr>
              <w:t>’ de uitdienstdatum aanpassen</w:t>
            </w:r>
            <w:r w:rsidR="00591B94" w:rsidRPr="00430390">
              <w:rPr>
                <w:rFonts w:ascii="KPN" w:hAnsi="KPN"/>
                <w:szCs w:val="20"/>
              </w:rPr>
              <w:t xml:space="preserve"> conform onderstaand beleid.</w:t>
            </w:r>
            <w:r w:rsidRPr="00430390">
              <w:rPr>
                <w:rFonts w:ascii="KPN" w:hAnsi="KPN"/>
                <w:szCs w:val="20"/>
              </w:rPr>
              <w:t xml:space="preserve"> </w:t>
            </w:r>
          </w:p>
          <w:p w14:paraId="7D6199CC" w14:textId="77777777" w:rsidR="001127B6" w:rsidRPr="00430390" w:rsidRDefault="001127B6" w:rsidP="001127B6">
            <w:pPr>
              <w:pStyle w:val="Geenafstand"/>
              <w:ind w:left="43"/>
              <w:rPr>
                <w:rFonts w:ascii="KPN" w:hAnsi="KPN"/>
                <w:szCs w:val="20"/>
              </w:rPr>
            </w:pPr>
          </w:p>
          <w:p w14:paraId="245627EA" w14:textId="757DAED6" w:rsidR="001127B6" w:rsidRPr="00430390" w:rsidRDefault="001127B6" w:rsidP="001127B6">
            <w:pPr>
              <w:pStyle w:val="Geenafstand"/>
              <w:ind w:left="43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 xml:space="preserve">De einddatum van een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Pr="00430390">
              <w:rPr>
                <w:rFonts w:ascii="KPN" w:hAnsi="KPN"/>
                <w:szCs w:val="20"/>
              </w:rPr>
              <w:t xml:space="preserve"> zijn dienstverband mag nooit verder dan 1 jaar in de toekomst liggen (vanaf de dag van registratie) en/of mag de SLD-opdracht einddatum niet overschrijden (welke van de twee het eerst komt, dient gebruikt te worden).</w:t>
            </w:r>
          </w:p>
          <w:p w14:paraId="2CC4A79F" w14:textId="77777777" w:rsidR="00B15F92" w:rsidRPr="00430390" w:rsidRDefault="00B15F92" w:rsidP="001127B6">
            <w:pPr>
              <w:pStyle w:val="Geenafstand"/>
              <w:ind w:left="43"/>
              <w:rPr>
                <w:rFonts w:ascii="KPN" w:hAnsi="KPN"/>
                <w:szCs w:val="20"/>
              </w:rPr>
            </w:pPr>
          </w:p>
          <w:p w14:paraId="245EB2BD" w14:textId="77777777" w:rsidR="00B15F92" w:rsidRPr="00430390" w:rsidRDefault="00B15F92" w:rsidP="00B15F92">
            <w:pPr>
              <w:spacing w:after="0" w:line="240" w:lineRule="auto"/>
              <w:rPr>
                <w:rFonts w:ascii="KPN" w:hAnsi="KPN"/>
                <w:sz w:val="20"/>
                <w:szCs w:val="20"/>
              </w:rPr>
            </w:pPr>
            <w:r w:rsidRPr="00430390">
              <w:rPr>
                <w:rFonts w:ascii="KPN" w:hAnsi="KPN"/>
                <w:b/>
                <w:bCs/>
                <w:sz w:val="20"/>
                <w:szCs w:val="20"/>
              </w:rPr>
              <w:t>&lt;</w:t>
            </w:r>
            <w:r w:rsidRPr="00430390">
              <w:rPr>
                <w:rFonts w:ascii="KPN" w:hAnsi="KPN"/>
                <w:sz w:val="20"/>
                <w:szCs w:val="20"/>
              </w:rPr>
              <w:t xml:space="preserve">1 jaar dan de einddatum van de SLD-opdracht bij </w:t>
            </w:r>
            <w:r w:rsidRPr="00430390">
              <w:rPr>
                <w:rFonts w:ascii="KPN" w:hAnsi="KPN"/>
                <w:b/>
                <w:bCs/>
                <w:sz w:val="20"/>
                <w:szCs w:val="20"/>
              </w:rPr>
              <w:t>&gt;</w:t>
            </w:r>
            <w:r w:rsidRPr="00430390">
              <w:rPr>
                <w:rFonts w:ascii="KPN" w:hAnsi="KPN"/>
                <w:sz w:val="20"/>
                <w:szCs w:val="20"/>
              </w:rPr>
              <w:t>1 jaar dan maximaal 1 jaar vanaf de datum van vandaag.</w:t>
            </w:r>
          </w:p>
          <w:p w14:paraId="1845F8C7" w14:textId="77777777" w:rsidR="001127B6" w:rsidRPr="00430390" w:rsidRDefault="001127B6" w:rsidP="001127B6">
            <w:pPr>
              <w:pStyle w:val="Geenafstand"/>
              <w:ind w:left="43"/>
              <w:rPr>
                <w:rFonts w:ascii="KPN" w:hAnsi="KPN"/>
                <w:szCs w:val="20"/>
              </w:rPr>
            </w:pPr>
          </w:p>
          <w:p w14:paraId="051F8F3D" w14:textId="25E3CE20" w:rsidR="00030E47" w:rsidRPr="00430390" w:rsidRDefault="001127B6" w:rsidP="00DB3D80">
            <w:pPr>
              <w:pStyle w:val="Geenafstand"/>
              <w:ind w:left="43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De einddatum van een SMW-leveranciersmedewerker zijn dienstverband mag nooit verder dan 1 jaar in de toekomst liggen &amp; dient gelijk te zijn aan de einddatum van de SLD-opdracht die het verst in de toekomst ligt, zodat er ten alle tijden een of meerdere actieve SMW(-ers) zijn (en actief blijven) namens de leverancier.</w:t>
            </w:r>
          </w:p>
          <w:p w14:paraId="676C01D4" w14:textId="77777777" w:rsidR="00944638" w:rsidRPr="00430390" w:rsidRDefault="00944638" w:rsidP="00DB3D80">
            <w:pPr>
              <w:pStyle w:val="Geenafstand"/>
              <w:ind w:left="43"/>
              <w:rPr>
                <w:rFonts w:ascii="KPN" w:hAnsi="KPN"/>
                <w:szCs w:val="20"/>
              </w:rPr>
            </w:pPr>
          </w:p>
          <w:p w14:paraId="4CA54C99" w14:textId="3F6207DC" w:rsidR="00944638" w:rsidRPr="00430390" w:rsidRDefault="00944638" w:rsidP="00DB3D80">
            <w:pPr>
              <w:pStyle w:val="Geenafstand"/>
              <w:ind w:left="43"/>
              <w:rPr>
                <w:rFonts w:ascii="KPN" w:hAnsi="KPN"/>
                <w:b/>
                <w:bCs/>
                <w:szCs w:val="20"/>
              </w:rPr>
            </w:pPr>
            <w:r w:rsidRPr="00430390">
              <w:rPr>
                <w:rFonts w:ascii="KPN" w:hAnsi="KPN"/>
                <w:b/>
                <w:bCs/>
                <w:szCs w:val="20"/>
              </w:rPr>
              <w:t>Opheffen</w:t>
            </w:r>
          </w:p>
          <w:p w14:paraId="254AA741" w14:textId="5E3CBBA3" w:rsidR="00944638" w:rsidRPr="00430390" w:rsidRDefault="00944638" w:rsidP="00DB3D80">
            <w:pPr>
              <w:pStyle w:val="Geenafstand"/>
              <w:ind w:left="43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 xml:space="preserve">Klik op de </w:t>
            </w:r>
            <w:r w:rsidR="00022FFA" w:rsidRPr="00430390">
              <w:rPr>
                <w:rFonts w:ascii="KPN" w:hAnsi="KPN"/>
                <w:szCs w:val="20"/>
              </w:rPr>
              <w:t xml:space="preserve">groene </w:t>
            </w:r>
            <w:r w:rsidR="005F0E74" w:rsidRPr="00430390">
              <w:rPr>
                <w:rFonts w:ascii="KPN" w:hAnsi="KPN"/>
                <w:szCs w:val="20"/>
              </w:rPr>
              <w:t>knop ‘Uit dienst melden’.</w:t>
            </w:r>
          </w:p>
          <w:p w14:paraId="61F630E7" w14:textId="77777777" w:rsidR="00C94FAF" w:rsidRPr="00430390" w:rsidRDefault="00C94FAF" w:rsidP="00DB3D80">
            <w:pPr>
              <w:pStyle w:val="Geenafstand"/>
              <w:ind w:left="43"/>
              <w:rPr>
                <w:rFonts w:ascii="KPN" w:hAnsi="KPN"/>
                <w:szCs w:val="20"/>
              </w:rPr>
            </w:pPr>
          </w:p>
          <w:p w14:paraId="166DCE6D" w14:textId="77777777" w:rsidR="00C94FAF" w:rsidRPr="00430390" w:rsidRDefault="00C94FAF" w:rsidP="00C94FAF">
            <w:pPr>
              <w:rPr>
                <w:rFonts w:ascii="KPN" w:hAnsi="KPN"/>
                <w:b/>
                <w:bCs/>
                <w:color w:val="FF0000"/>
                <w:sz w:val="20"/>
                <w:szCs w:val="20"/>
              </w:rPr>
            </w:pPr>
            <w:r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 xml:space="preserve">Belangrijk om te weten is dat (automatisch) opgeheven dienstverbanden automatisch hun actieve fysieke toegangen, applicatietoegangen en sleutels onder het dienstverband verliezen. </w:t>
            </w:r>
          </w:p>
          <w:p w14:paraId="0D94E5E5" w14:textId="25A06CC7" w:rsidR="00C94FAF" w:rsidRPr="00430390" w:rsidRDefault="005C32CC" w:rsidP="00C94FAF">
            <w:pPr>
              <w:rPr>
                <w:rFonts w:ascii="KPN" w:hAnsi="KPN"/>
                <w:b/>
                <w:bCs/>
                <w:color w:val="FF0000"/>
                <w:sz w:val="20"/>
                <w:szCs w:val="20"/>
              </w:rPr>
            </w:pPr>
            <w:r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 xml:space="preserve">De </w:t>
            </w:r>
            <w:r w:rsidR="00C94FAF"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>KPN Company Card</w:t>
            </w:r>
            <w:r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>,</w:t>
            </w:r>
            <w:r w:rsidR="00C94FAF"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 xml:space="preserve"> (deze word</w:t>
            </w:r>
            <w:r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>t</w:t>
            </w:r>
            <w:r w:rsidR="00C94FAF"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 xml:space="preserve"> geregistreerd op </w:t>
            </w:r>
            <w:r w:rsid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>p</w:t>
            </w:r>
            <w:r w:rsidR="00C94FAF"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>ersoonsniveau en niet op dienstverbandniveau)</w:t>
            </w:r>
            <w:r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>,</w:t>
            </w:r>
            <w:r w:rsidR="00C94FAF"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 xml:space="preserve"> word</w:t>
            </w:r>
            <w:r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>t</w:t>
            </w:r>
            <w:r w:rsidR="00C94FAF"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 xml:space="preserve"> verschoven naar het dienstverband dat overblijft. Dit is alleen van toepassing als de betreffende persoon zowel een SMW-dienstverband als een SLD-dienstverband heeft.</w:t>
            </w:r>
          </w:p>
          <w:p w14:paraId="61471A4E" w14:textId="050C0E52" w:rsidR="00F10BCD" w:rsidRPr="00430390" w:rsidRDefault="00C94FAF" w:rsidP="00C94FAF">
            <w:pPr>
              <w:rPr>
                <w:rFonts w:ascii="KPN" w:hAnsi="KPN"/>
                <w:b/>
                <w:bCs/>
                <w:color w:val="FF0000"/>
                <w:sz w:val="20"/>
                <w:szCs w:val="20"/>
              </w:rPr>
            </w:pPr>
            <w:r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 xml:space="preserve">Wees </w:t>
            </w:r>
            <w:r w:rsidR="00252510"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>ervan</w:t>
            </w:r>
            <w:r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 xml:space="preserve"> bewust dat </w:t>
            </w:r>
            <w:r w:rsidR="005C404E"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 xml:space="preserve">de KPN </w:t>
            </w:r>
            <w:r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 xml:space="preserve">Company Cards en eventuele </w:t>
            </w:r>
            <w:r w:rsidR="00252510"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>KPN-laptops</w:t>
            </w:r>
            <w:r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 xml:space="preserve"> (die bij hoge uitzondering zijn verstrekt aan de medewerker, want </w:t>
            </w:r>
            <w:r w:rsid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>SLD-toegangsleveranciersmedewerker</w:t>
            </w:r>
            <w:r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 xml:space="preserve">s hebben in de basis geen recht op een </w:t>
            </w:r>
            <w:r w:rsidR="002E4489"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>KPN-laptop</w:t>
            </w:r>
            <w:r w:rsidRPr="00430390">
              <w:rPr>
                <w:rFonts w:ascii="KPN" w:hAnsi="KPN"/>
                <w:b/>
                <w:bCs/>
                <w:color w:val="FF0000"/>
                <w:sz w:val="20"/>
                <w:szCs w:val="20"/>
              </w:rPr>
              <w:t xml:space="preserve">) ook weer dienen te worden ingeleverd bij KPN. </w:t>
            </w:r>
          </w:p>
        </w:tc>
      </w:tr>
      <w:tr w:rsidR="00C746EE" w:rsidRPr="00430390" w14:paraId="601DF041" w14:textId="77777777" w:rsidTr="00F10BCD">
        <w:trPr>
          <w:trHeight w:val="204"/>
        </w:trPr>
        <w:tc>
          <w:tcPr>
            <w:tcW w:w="1668" w:type="dxa"/>
          </w:tcPr>
          <w:p w14:paraId="00A0C4C9" w14:textId="77777777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lastRenderedPageBreak/>
              <w:t>Openstaande inleveringsopdracht Sleutels</w:t>
            </w:r>
          </w:p>
        </w:tc>
        <w:tc>
          <w:tcPr>
            <w:tcW w:w="7394" w:type="dxa"/>
          </w:tcPr>
          <w:p w14:paraId="32AA10B0" w14:textId="756981AF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 xml:space="preserve">Er zijn nog Sleutels die ingeleverd moeten worden door de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Pr="00430390">
              <w:rPr>
                <w:rFonts w:ascii="KPN" w:hAnsi="KPN"/>
                <w:szCs w:val="20"/>
              </w:rPr>
              <w:t>. Klik op de openstaande actie.</w:t>
            </w:r>
          </w:p>
          <w:p w14:paraId="79CDDF04" w14:textId="69F191F0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</w:p>
          <w:p w14:paraId="73789D32" w14:textId="186D80F3" w:rsidR="00C746EE" w:rsidRPr="00430390" w:rsidRDefault="00101FD4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noProof/>
                <w:szCs w:val="20"/>
              </w:rPr>
              <w:drawing>
                <wp:anchor distT="0" distB="0" distL="114300" distR="114300" simplePos="0" relativeHeight="251640320" behindDoc="0" locked="0" layoutInCell="1" allowOverlap="1" wp14:anchorId="740710BE" wp14:editId="1F00E635">
                  <wp:simplePos x="0" y="0"/>
                  <wp:positionH relativeFrom="column">
                    <wp:posOffset>3656793</wp:posOffset>
                  </wp:positionH>
                  <wp:positionV relativeFrom="paragraph">
                    <wp:posOffset>111534</wp:posOffset>
                  </wp:positionV>
                  <wp:extent cx="989330" cy="253365"/>
                  <wp:effectExtent l="0" t="0" r="1270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46EE" w:rsidRPr="00430390">
              <w:rPr>
                <w:rFonts w:ascii="KPN" w:hAnsi="KPN"/>
                <w:szCs w:val="20"/>
              </w:rPr>
              <w:t xml:space="preserve">Zorg bij de kolommen ervoor dat de volgende </w:t>
            </w:r>
            <w:r w:rsidR="00AE1D97" w:rsidRPr="00430390">
              <w:rPr>
                <w:rFonts w:ascii="KPN" w:hAnsi="KPN"/>
                <w:szCs w:val="20"/>
              </w:rPr>
              <w:t>6</w:t>
            </w:r>
            <w:r w:rsidR="00C746EE" w:rsidRPr="00430390">
              <w:rPr>
                <w:rFonts w:ascii="KPN" w:hAnsi="KPN"/>
                <w:szCs w:val="20"/>
              </w:rPr>
              <w:t xml:space="preserve"> kolommen - naast de standaard 8 kolommen - minimaal ook aanstaan: </w:t>
            </w:r>
          </w:p>
          <w:p w14:paraId="414EF639" w14:textId="5BF31B5C" w:rsidR="00C746EE" w:rsidRPr="00430390" w:rsidRDefault="008D426C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 xml:space="preserve">Mobiel nummer, </w:t>
            </w:r>
            <w:r w:rsidR="00C746EE" w:rsidRPr="00430390">
              <w:rPr>
                <w:rFonts w:ascii="KPN" w:hAnsi="KPN"/>
                <w:szCs w:val="20"/>
              </w:rPr>
              <w:t>Manager e-mail, dienstverband status, datum indienst, datum uitdienst &amp; dienstverbandtype.</w:t>
            </w:r>
            <w:r w:rsidR="00C746EE" w:rsidRPr="00430390">
              <w:rPr>
                <w:rFonts w:ascii="KPN" w:hAnsi="KPN"/>
                <w:noProof/>
                <w:szCs w:val="20"/>
              </w:rPr>
              <w:t xml:space="preserve"> </w:t>
            </w:r>
            <w:r w:rsidR="00C8719E" w:rsidRPr="00430390">
              <w:rPr>
                <w:rFonts w:ascii="KPN" w:hAnsi="KPN"/>
                <w:noProof/>
                <w:szCs w:val="20"/>
              </w:rPr>
              <w:t xml:space="preserve">  </w:t>
            </w:r>
          </w:p>
          <w:p w14:paraId="3F4FC275" w14:textId="77777777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</w:p>
          <w:p w14:paraId="64400354" w14:textId="59D0E94B" w:rsidR="00C746EE" w:rsidRPr="00430390" w:rsidRDefault="00430390" w:rsidP="00F31D61">
            <w:pPr>
              <w:pStyle w:val="Geenafstand"/>
              <w:rPr>
                <w:rFonts w:ascii="KPN" w:hAnsi="KPN"/>
                <w:szCs w:val="20"/>
              </w:rPr>
            </w:pPr>
            <w:r>
              <w:rPr>
                <w:rFonts w:ascii="KPN" w:hAnsi="KPN"/>
                <w:szCs w:val="20"/>
              </w:rPr>
              <w:t>SLD-toegangsleveranciersmedewerker</w:t>
            </w:r>
            <w:r w:rsidR="00CF0238" w:rsidRPr="00430390">
              <w:rPr>
                <w:rFonts w:ascii="KPN" w:hAnsi="KPN"/>
                <w:szCs w:val="20"/>
              </w:rPr>
              <w:t>s</w:t>
            </w:r>
            <w:r w:rsidR="00BC4F52" w:rsidRPr="00430390">
              <w:rPr>
                <w:rFonts w:ascii="KPN" w:hAnsi="KPN"/>
                <w:szCs w:val="20"/>
              </w:rPr>
              <w:t xml:space="preserve"> </w:t>
            </w:r>
            <w:r w:rsidR="00C746EE" w:rsidRPr="00430390">
              <w:rPr>
                <w:rFonts w:ascii="KPN" w:hAnsi="KPN"/>
                <w:szCs w:val="20"/>
              </w:rPr>
              <w:t>moeten de betreffende Sleutel(s) inleveren bij de Supplier Manager Workforce (SMW) of bij de KPN Hiring Manager van het betreffende dienstverband. De Sleutel(s) dienen</w:t>
            </w:r>
            <w:r w:rsidR="00101FD4" w:rsidRPr="00430390">
              <w:rPr>
                <w:rFonts w:ascii="KPN" w:hAnsi="KPN"/>
                <w:szCs w:val="20"/>
              </w:rPr>
              <w:t xml:space="preserve"> </w:t>
            </w:r>
            <w:r w:rsidR="00C746EE" w:rsidRPr="00430390">
              <w:rPr>
                <w:rFonts w:ascii="KPN" w:hAnsi="KPN"/>
                <w:szCs w:val="20"/>
              </w:rPr>
              <w:t>vervolgens opgestuurd te worden</w:t>
            </w:r>
            <w:r w:rsidR="00BC4F52" w:rsidRPr="00430390">
              <w:rPr>
                <w:rFonts w:ascii="KPN" w:hAnsi="KPN"/>
                <w:szCs w:val="20"/>
              </w:rPr>
              <w:t xml:space="preserve"> </w:t>
            </w:r>
            <w:r w:rsidR="00C746EE" w:rsidRPr="00430390">
              <w:rPr>
                <w:rFonts w:ascii="KPN" w:hAnsi="KPN"/>
                <w:szCs w:val="20"/>
              </w:rPr>
              <w:t>naar KPN Sleutelbeheer. Als de betreffende Sleutels in goede orde ontvangen zijn bij KPN Sleutelbeheer, dan verdwijnt de</w:t>
            </w:r>
            <w:r w:rsidR="00101FD4" w:rsidRPr="00430390">
              <w:rPr>
                <w:rFonts w:ascii="KPN" w:hAnsi="KPN"/>
                <w:szCs w:val="20"/>
              </w:rPr>
              <w:t xml:space="preserve"> </w:t>
            </w:r>
            <w:r w:rsidR="00C746EE" w:rsidRPr="00430390">
              <w:rPr>
                <w:rFonts w:ascii="KPN" w:hAnsi="KPN"/>
                <w:szCs w:val="20"/>
              </w:rPr>
              <w:t>openstaande actie in het IAM-dashboard bij de KPN Hiring Manager en de SMW.</w:t>
            </w:r>
          </w:p>
          <w:p w14:paraId="2D33CDF2" w14:textId="19131F56" w:rsidR="00C746EE" w:rsidRPr="00430390" w:rsidRDefault="00430390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noProof/>
                <w:szCs w:val="20"/>
              </w:rPr>
              <w:drawing>
                <wp:anchor distT="0" distB="0" distL="114300" distR="114300" simplePos="0" relativeHeight="251668992" behindDoc="1" locked="0" layoutInCell="1" allowOverlap="1" wp14:anchorId="27B913CD" wp14:editId="686112A8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109855</wp:posOffset>
                  </wp:positionV>
                  <wp:extent cx="1292590" cy="431800"/>
                  <wp:effectExtent l="38100" t="38100" r="98425" b="10160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590" cy="431800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8DF03E" w14:textId="00EF87AA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  <w:u w:val="single"/>
              </w:rPr>
            </w:pPr>
            <w:r w:rsidRPr="00430390">
              <w:rPr>
                <w:rFonts w:ascii="KPN" w:hAnsi="KPN"/>
                <w:szCs w:val="20"/>
                <w:u w:val="single"/>
              </w:rPr>
              <w:t>Adresgegevens KPN Sleutelbeheer</w:t>
            </w:r>
            <w:r w:rsidR="00430390">
              <w:rPr>
                <w:rFonts w:ascii="KPN" w:hAnsi="KPN"/>
                <w:szCs w:val="20"/>
                <w:u w:val="single"/>
              </w:rPr>
              <w:t xml:space="preserve"> </w:t>
            </w:r>
            <w:r w:rsidR="00430390" w:rsidRPr="00430390">
              <w:rPr>
                <w:rFonts w:ascii="KPN" w:hAnsi="KPN"/>
                <w:szCs w:val="20"/>
                <w:u w:val="single"/>
              </w:rPr>
              <w:sym w:font="Wingdings" w:char="F0E0"/>
            </w:r>
          </w:p>
          <w:p w14:paraId="298AECA7" w14:textId="4A9A35EA" w:rsidR="00354DD1" w:rsidRPr="00430390" w:rsidRDefault="00354DD1" w:rsidP="00F31D61">
            <w:pPr>
              <w:pStyle w:val="Geenafstand"/>
              <w:rPr>
                <w:rFonts w:ascii="KPN" w:hAnsi="KPN"/>
                <w:szCs w:val="20"/>
                <w:u w:val="single"/>
              </w:rPr>
            </w:pPr>
          </w:p>
          <w:p w14:paraId="5FFBC9EB" w14:textId="7BD6112D" w:rsidR="00354DD1" w:rsidRPr="00430390" w:rsidRDefault="00354DD1" w:rsidP="00F31D61">
            <w:pPr>
              <w:pStyle w:val="Geenafstand"/>
              <w:rPr>
                <w:rFonts w:ascii="KPN" w:hAnsi="KPN"/>
                <w:szCs w:val="20"/>
                <w:u w:val="single"/>
              </w:rPr>
            </w:pPr>
          </w:p>
          <w:p w14:paraId="5366A4BE" w14:textId="77777777" w:rsidR="00430390" w:rsidRDefault="00430390" w:rsidP="00C746EE">
            <w:pPr>
              <w:pStyle w:val="Geenafstand"/>
              <w:rPr>
                <w:rFonts w:ascii="KPN" w:hAnsi="KPN"/>
                <w:b/>
                <w:bCs/>
                <w:color w:val="FF0000"/>
                <w:szCs w:val="20"/>
              </w:rPr>
            </w:pPr>
          </w:p>
          <w:p w14:paraId="179C3EB2" w14:textId="3B94B814" w:rsidR="00C746EE" w:rsidRPr="00430390" w:rsidRDefault="00C746EE" w:rsidP="00C746EE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b/>
                <w:bCs/>
                <w:color w:val="FF0000"/>
                <w:szCs w:val="20"/>
              </w:rPr>
              <w:t xml:space="preserve">SMW’ers hebben zelf - voor de uitvoering van de SMW-rol </w:t>
            </w:r>
            <w:r w:rsidR="00252510" w:rsidRPr="00430390">
              <w:rPr>
                <w:rFonts w:ascii="KPN" w:hAnsi="KPN"/>
                <w:b/>
                <w:bCs/>
                <w:color w:val="FF0000"/>
                <w:szCs w:val="20"/>
              </w:rPr>
              <w:t>- geen</w:t>
            </w:r>
            <w:r w:rsidRPr="00430390">
              <w:rPr>
                <w:rFonts w:ascii="KPN" w:hAnsi="KPN"/>
                <w:b/>
                <w:bCs/>
                <w:color w:val="FF0000"/>
                <w:szCs w:val="20"/>
              </w:rPr>
              <w:t xml:space="preserve"> sleutels nodig.</w:t>
            </w:r>
          </w:p>
        </w:tc>
      </w:tr>
      <w:tr w:rsidR="00C746EE" w:rsidRPr="00430390" w14:paraId="2F7925AE" w14:textId="77777777" w:rsidTr="00F10BCD">
        <w:trPr>
          <w:trHeight w:val="204"/>
        </w:trPr>
        <w:tc>
          <w:tcPr>
            <w:tcW w:w="1668" w:type="dxa"/>
          </w:tcPr>
          <w:p w14:paraId="7796D34A" w14:textId="77777777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lastRenderedPageBreak/>
              <w:t>IDR - Card status 10</w:t>
            </w:r>
          </w:p>
        </w:tc>
        <w:tc>
          <w:tcPr>
            <w:tcW w:w="7394" w:type="dxa"/>
          </w:tcPr>
          <w:p w14:paraId="2979D84C" w14:textId="77777777" w:rsidR="00C746EE" w:rsidRPr="00430390" w:rsidRDefault="00C746EE" w:rsidP="00C746EE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Klik op de openstaande actie.</w:t>
            </w:r>
          </w:p>
          <w:p w14:paraId="426BA530" w14:textId="77777777" w:rsidR="00C746EE" w:rsidRPr="00430390" w:rsidRDefault="00C746EE" w:rsidP="00C746EE">
            <w:pPr>
              <w:pStyle w:val="Geenafstand"/>
              <w:rPr>
                <w:rFonts w:ascii="KPN" w:hAnsi="KPN"/>
                <w:szCs w:val="20"/>
              </w:rPr>
            </w:pPr>
          </w:p>
          <w:p w14:paraId="7590A7CF" w14:textId="0EA6DA5A" w:rsidR="00DE7E2C" w:rsidRPr="00430390" w:rsidRDefault="00101FD4" w:rsidP="00DE7E2C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noProof/>
                <w:szCs w:val="20"/>
              </w:rPr>
              <w:drawing>
                <wp:anchor distT="0" distB="0" distL="114300" distR="114300" simplePos="0" relativeHeight="251651584" behindDoc="0" locked="0" layoutInCell="1" allowOverlap="1" wp14:anchorId="33632BDD" wp14:editId="2E0140C7">
                  <wp:simplePos x="0" y="0"/>
                  <wp:positionH relativeFrom="column">
                    <wp:posOffset>3275027</wp:posOffset>
                  </wp:positionH>
                  <wp:positionV relativeFrom="paragraph">
                    <wp:posOffset>195485</wp:posOffset>
                  </wp:positionV>
                  <wp:extent cx="989330" cy="253365"/>
                  <wp:effectExtent l="0" t="0" r="1270" b="0"/>
                  <wp:wrapSquare wrapText="bothSides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7E2C" w:rsidRPr="00430390">
              <w:rPr>
                <w:rFonts w:ascii="KPN" w:hAnsi="KPN"/>
                <w:szCs w:val="20"/>
              </w:rPr>
              <w:t>Zorg bij de kolommen ervoor</w:t>
            </w:r>
            <w:r w:rsidR="000078EF" w:rsidRPr="00430390">
              <w:rPr>
                <w:rFonts w:ascii="KPN" w:hAnsi="KPN"/>
                <w:szCs w:val="20"/>
              </w:rPr>
              <w:t>,</w:t>
            </w:r>
            <w:r w:rsidR="00DE7E2C" w:rsidRPr="00430390">
              <w:rPr>
                <w:rFonts w:ascii="KPN" w:hAnsi="KPN"/>
                <w:szCs w:val="20"/>
              </w:rPr>
              <w:t xml:space="preserve"> dat de volgende 6 kolommen - naast de standaard 8 kolommen - minimaal ook aanstaan: </w:t>
            </w:r>
          </w:p>
          <w:p w14:paraId="4982A0E4" w14:textId="6A50E4FD" w:rsidR="00DE7E2C" w:rsidRPr="00430390" w:rsidRDefault="00DE7E2C" w:rsidP="00DE7E2C">
            <w:pPr>
              <w:pStyle w:val="Geenafstand"/>
              <w:rPr>
                <w:rFonts w:ascii="KPN" w:hAnsi="KPN"/>
                <w:noProof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Mobiel nummer, Manager e-mail, dienstverband status, datum indienst, datum uitdienst &amp; dienstverbandtype.</w:t>
            </w:r>
            <w:r w:rsidRPr="00430390">
              <w:rPr>
                <w:rFonts w:ascii="KPN" w:hAnsi="KPN"/>
                <w:noProof/>
                <w:szCs w:val="20"/>
              </w:rPr>
              <w:t xml:space="preserve">   </w:t>
            </w:r>
          </w:p>
          <w:p w14:paraId="45519E7B" w14:textId="77777777" w:rsidR="00DE7E2C" w:rsidRPr="00430390" w:rsidRDefault="00DE7E2C" w:rsidP="00DE7E2C">
            <w:pPr>
              <w:pStyle w:val="Geenafstand"/>
              <w:rPr>
                <w:rFonts w:ascii="KPN" w:hAnsi="KPN"/>
                <w:szCs w:val="20"/>
              </w:rPr>
            </w:pPr>
          </w:p>
          <w:p w14:paraId="09400B9B" w14:textId="087248DF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 xml:space="preserve">De KPN Company Card (de toegangspas voor persoonlijke toegang tot </w:t>
            </w:r>
            <w:r w:rsidR="00252510" w:rsidRPr="00430390">
              <w:rPr>
                <w:rFonts w:ascii="KPN" w:hAnsi="KPN"/>
                <w:szCs w:val="20"/>
              </w:rPr>
              <w:t>KPN-gebouwen</w:t>
            </w:r>
            <w:r w:rsidRPr="00430390">
              <w:rPr>
                <w:rFonts w:ascii="KPN" w:hAnsi="KPN"/>
                <w:szCs w:val="20"/>
              </w:rPr>
              <w:t xml:space="preserve">) is recentelijk aangevraagd door de KPN Hiring Manager van het </w:t>
            </w:r>
            <w:r w:rsidR="00E70739" w:rsidRPr="00430390">
              <w:rPr>
                <w:rFonts w:ascii="KPN" w:hAnsi="KPN"/>
                <w:szCs w:val="20"/>
              </w:rPr>
              <w:t>SLD-</w:t>
            </w:r>
            <w:r w:rsidRPr="00430390">
              <w:rPr>
                <w:rFonts w:ascii="KPN" w:hAnsi="KPN"/>
                <w:szCs w:val="20"/>
              </w:rPr>
              <w:t xml:space="preserve">dienstverband </w:t>
            </w:r>
            <w:r w:rsidR="00E70739" w:rsidRPr="00430390">
              <w:rPr>
                <w:rFonts w:ascii="KPN" w:hAnsi="KPN"/>
                <w:szCs w:val="20"/>
              </w:rPr>
              <w:t>of de SMW</w:t>
            </w:r>
            <w:r w:rsidRPr="00430390">
              <w:rPr>
                <w:rFonts w:ascii="KPN" w:hAnsi="KPN"/>
                <w:szCs w:val="20"/>
              </w:rPr>
              <w:t xml:space="preserve">, maar er is nog geen specifieke fysieke toegang tot een locatie aangevraagd. Hierdoor loopt de aanvraag niet door. Zie voor het aanvragen van een fysieke toegangsautorisatie </w:t>
            </w:r>
            <w:hyperlink r:id="rId16" w:history="1">
              <w:r w:rsidR="00323604" w:rsidRPr="00430390">
                <w:rPr>
                  <w:rStyle w:val="Hyperlink"/>
                  <w:rFonts w:ascii="KPN" w:hAnsi="KPN"/>
                  <w:szCs w:val="20"/>
                </w:rPr>
                <w:t>werkinstructie 5</w:t>
              </w:r>
            </w:hyperlink>
            <w:r w:rsidR="00323604" w:rsidRPr="00430390">
              <w:rPr>
                <w:rFonts w:ascii="KPN" w:hAnsi="KPN"/>
                <w:szCs w:val="20"/>
              </w:rPr>
              <w:t xml:space="preserve">. </w:t>
            </w:r>
          </w:p>
          <w:p w14:paraId="7034AA60" w14:textId="6C8310DE" w:rsidR="00317757" w:rsidRPr="00430390" w:rsidRDefault="00317757" w:rsidP="00F31D61">
            <w:pPr>
              <w:pStyle w:val="Geenafstand"/>
              <w:rPr>
                <w:rFonts w:ascii="KPN" w:hAnsi="KPN"/>
                <w:szCs w:val="20"/>
              </w:rPr>
            </w:pPr>
          </w:p>
        </w:tc>
      </w:tr>
      <w:tr w:rsidR="00C746EE" w:rsidRPr="00430390" w14:paraId="70A78080" w14:textId="77777777" w:rsidTr="00F10BCD">
        <w:trPr>
          <w:trHeight w:val="204"/>
        </w:trPr>
        <w:tc>
          <w:tcPr>
            <w:tcW w:w="1668" w:type="dxa"/>
          </w:tcPr>
          <w:p w14:paraId="55A740FA" w14:textId="77777777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IDR - Card niet gebruikt in 90 dagen</w:t>
            </w:r>
          </w:p>
        </w:tc>
        <w:tc>
          <w:tcPr>
            <w:tcW w:w="7394" w:type="dxa"/>
          </w:tcPr>
          <w:p w14:paraId="3FF30EB3" w14:textId="1D15A27C" w:rsidR="00C746EE" w:rsidRPr="00430390" w:rsidRDefault="00C746EE" w:rsidP="000D5FA8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Klik op de openstaande actie.</w:t>
            </w:r>
          </w:p>
          <w:p w14:paraId="11A5BCA2" w14:textId="77777777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</w:p>
          <w:p w14:paraId="0544EC9F" w14:textId="0871E250" w:rsidR="00C746EE" w:rsidRPr="00430390" w:rsidRDefault="00D944F0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noProof/>
                <w:szCs w:val="20"/>
              </w:rPr>
              <w:object w:dxaOrig="1440" w:dyaOrig="1440" w14:anchorId="48DE66B6">
                <v:shape id="_x0000_s2050" type="#_x0000_t75" style="position:absolute;margin-left:213.55pt;margin-top:38.4pt;width:148.45pt;height:97.6pt;z-index:251663360;mso-position-horizontal-relative:text;mso-position-vertical-relative:text;mso-width-relative:page;mso-height-relative:page">
                  <v:imagedata r:id="rId17" o:title=""/>
                  <w10:wrap type="square"/>
                </v:shape>
                <o:OLEObject Type="Embed" ProgID="PBrush" ShapeID="_x0000_s2050" DrawAspect="Content" ObjectID="_1794891588" r:id="rId18"/>
              </w:object>
            </w:r>
            <w:r w:rsidR="00C746EE" w:rsidRPr="00430390">
              <w:rPr>
                <w:rFonts w:ascii="KPN" w:hAnsi="KPN"/>
                <w:szCs w:val="20"/>
              </w:rPr>
              <w:t xml:space="preserve">De KPN Company Card (de toegangspas voor persoonlijke toegang tot </w:t>
            </w:r>
            <w:r w:rsidR="00252510" w:rsidRPr="00430390">
              <w:rPr>
                <w:rFonts w:ascii="KPN" w:hAnsi="KPN"/>
                <w:szCs w:val="20"/>
              </w:rPr>
              <w:t>KPN-gebouwen</w:t>
            </w:r>
            <w:r w:rsidR="00C746EE" w:rsidRPr="00430390">
              <w:rPr>
                <w:rFonts w:ascii="KPN" w:hAnsi="KPN"/>
                <w:szCs w:val="20"/>
              </w:rPr>
              <w:t xml:space="preserve">) is &gt;90 dagen niet gebruikt door de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="00C746EE" w:rsidRPr="00430390">
              <w:rPr>
                <w:rFonts w:ascii="KPN" w:hAnsi="KPN"/>
                <w:szCs w:val="20"/>
              </w:rPr>
              <w:t>. Geef per</w:t>
            </w:r>
            <w:r w:rsidR="00235315" w:rsidRPr="00430390">
              <w:rPr>
                <w:rFonts w:ascii="KPN" w:hAnsi="KPN"/>
                <w:szCs w:val="20"/>
              </w:rPr>
              <w:t xml:space="preserve"> KPN Company Card </w:t>
            </w:r>
            <w:r w:rsidR="00C746EE" w:rsidRPr="00430390">
              <w:rPr>
                <w:rFonts w:ascii="KPN" w:hAnsi="KPN"/>
                <w:szCs w:val="20"/>
              </w:rPr>
              <w:t xml:space="preserve">aan of die moet worden behouden of </w:t>
            </w:r>
            <w:r w:rsidR="0058219C" w:rsidRPr="00430390">
              <w:rPr>
                <w:rFonts w:ascii="KPN" w:hAnsi="KPN"/>
                <w:szCs w:val="20"/>
              </w:rPr>
              <w:t xml:space="preserve">juist </w:t>
            </w:r>
            <w:r w:rsidR="00C746EE" w:rsidRPr="00430390">
              <w:rPr>
                <w:rFonts w:ascii="KPN" w:hAnsi="KPN"/>
                <w:szCs w:val="20"/>
              </w:rPr>
              <w:t xml:space="preserve">niet. Dit doe je door op het vierkante vakje voor </w:t>
            </w:r>
            <w:r w:rsidR="00235315" w:rsidRPr="00430390">
              <w:rPr>
                <w:rFonts w:ascii="KPN" w:hAnsi="KPN"/>
                <w:szCs w:val="20"/>
              </w:rPr>
              <w:t>de</w:t>
            </w:r>
            <w:r w:rsidR="00C746EE" w:rsidRPr="00430390">
              <w:rPr>
                <w:rFonts w:ascii="KPN" w:hAnsi="KPN"/>
                <w:szCs w:val="20"/>
              </w:rPr>
              <w:t xml:space="preserve"> </w:t>
            </w:r>
            <w:r w:rsidR="00235315" w:rsidRPr="00430390">
              <w:rPr>
                <w:rFonts w:ascii="KPN" w:hAnsi="KPN"/>
                <w:szCs w:val="20"/>
              </w:rPr>
              <w:t xml:space="preserve">betreffende KPN Company Card </w:t>
            </w:r>
            <w:r w:rsidR="00C746EE" w:rsidRPr="00430390">
              <w:rPr>
                <w:rFonts w:ascii="KPN" w:hAnsi="KPN"/>
                <w:szCs w:val="20"/>
              </w:rPr>
              <w:t xml:space="preserve">te klikken, en dan vervolgens onderaan de pagina aan te geven of de </w:t>
            </w:r>
            <w:r w:rsidR="00235315" w:rsidRPr="00430390">
              <w:rPr>
                <w:rFonts w:ascii="KPN" w:hAnsi="KPN"/>
                <w:szCs w:val="20"/>
              </w:rPr>
              <w:t xml:space="preserve">KPN Company Card </w:t>
            </w:r>
            <w:r w:rsidR="00C746EE" w:rsidRPr="00430390">
              <w:rPr>
                <w:rFonts w:ascii="KPN" w:hAnsi="KPN"/>
                <w:szCs w:val="20"/>
              </w:rPr>
              <w:t>moet worden behouden of niet.</w:t>
            </w:r>
          </w:p>
          <w:p w14:paraId="2A145ABA" w14:textId="77777777" w:rsidR="00AD4009" w:rsidRPr="00430390" w:rsidRDefault="00AD4009" w:rsidP="00F31D61">
            <w:pPr>
              <w:pStyle w:val="Geenafstand"/>
              <w:rPr>
                <w:rFonts w:ascii="KPN" w:hAnsi="KPN"/>
                <w:szCs w:val="20"/>
              </w:rPr>
            </w:pPr>
          </w:p>
          <w:p w14:paraId="64470FAF" w14:textId="7112DC2E" w:rsidR="00AD4009" w:rsidRPr="00430390" w:rsidRDefault="00AD4009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2 weken voor deze 90 dagen</w:t>
            </w:r>
            <w:r w:rsidR="00516B40" w:rsidRPr="00430390">
              <w:rPr>
                <w:rFonts w:ascii="KPN" w:hAnsi="KPN"/>
                <w:szCs w:val="20"/>
              </w:rPr>
              <w:t>,</w:t>
            </w:r>
            <w:r w:rsidRPr="00430390">
              <w:rPr>
                <w:rFonts w:ascii="KPN" w:hAnsi="KPN"/>
                <w:szCs w:val="20"/>
              </w:rPr>
              <w:t xml:space="preserve"> ontvang</w:t>
            </w:r>
            <w:r w:rsidR="00516B40" w:rsidRPr="00430390">
              <w:rPr>
                <w:rFonts w:ascii="KPN" w:hAnsi="KPN"/>
                <w:szCs w:val="20"/>
              </w:rPr>
              <w:t xml:space="preserve">en </w:t>
            </w:r>
            <w:r w:rsidR="00E127ED" w:rsidRPr="00430390">
              <w:rPr>
                <w:rFonts w:ascii="KPN" w:hAnsi="KPN"/>
                <w:szCs w:val="20"/>
              </w:rPr>
              <w:t xml:space="preserve">zowel de betreffende KPN Hiring Manager </w:t>
            </w:r>
            <w:r w:rsidR="001C75ED" w:rsidRPr="00430390">
              <w:rPr>
                <w:rFonts w:ascii="KPN" w:hAnsi="KPN"/>
                <w:szCs w:val="20"/>
              </w:rPr>
              <w:t>van het SLD-dienstverband</w:t>
            </w:r>
            <w:r w:rsidR="00595460" w:rsidRPr="00430390">
              <w:rPr>
                <w:rFonts w:ascii="KPN" w:hAnsi="KPN"/>
                <w:szCs w:val="20"/>
              </w:rPr>
              <w:t xml:space="preserve"> </w:t>
            </w:r>
            <w:r w:rsidR="00E127ED" w:rsidRPr="00430390">
              <w:rPr>
                <w:rFonts w:ascii="KPN" w:hAnsi="KPN"/>
                <w:szCs w:val="20"/>
              </w:rPr>
              <w:t>als de SMW</w:t>
            </w:r>
            <w:r w:rsidR="00516B40" w:rsidRPr="00430390">
              <w:rPr>
                <w:rFonts w:ascii="KPN" w:hAnsi="KPN"/>
                <w:szCs w:val="20"/>
              </w:rPr>
              <w:t>,</w:t>
            </w:r>
            <w:r w:rsidR="00E127ED" w:rsidRPr="00430390">
              <w:rPr>
                <w:rFonts w:ascii="KPN" w:hAnsi="KPN"/>
                <w:szCs w:val="20"/>
              </w:rPr>
              <w:t xml:space="preserve"> een e-mailnotificatie </w:t>
            </w:r>
            <w:r w:rsidR="00F56AE0" w:rsidRPr="00430390">
              <w:rPr>
                <w:rFonts w:ascii="KPN" w:hAnsi="KPN"/>
                <w:szCs w:val="20"/>
              </w:rPr>
              <w:t xml:space="preserve">dat de </w:t>
            </w:r>
            <w:r w:rsidR="0051696E" w:rsidRPr="00430390">
              <w:rPr>
                <w:rFonts w:ascii="KPN" w:hAnsi="KPN"/>
                <w:szCs w:val="20"/>
              </w:rPr>
              <w:t xml:space="preserve">KPN Company Card </w:t>
            </w:r>
            <w:r w:rsidR="00F56AE0" w:rsidRPr="00430390">
              <w:rPr>
                <w:rFonts w:ascii="KPN" w:hAnsi="KPN"/>
                <w:szCs w:val="20"/>
              </w:rPr>
              <w:t>zal worden gedeactiveerd</w:t>
            </w:r>
            <w:r w:rsidR="00994FC4" w:rsidRPr="00430390">
              <w:rPr>
                <w:rFonts w:ascii="KPN" w:hAnsi="KPN"/>
                <w:szCs w:val="20"/>
              </w:rPr>
              <w:t xml:space="preserve"> bij geen actie</w:t>
            </w:r>
            <w:r w:rsidR="00516B40" w:rsidRPr="00430390">
              <w:rPr>
                <w:rFonts w:ascii="KPN" w:hAnsi="KPN"/>
                <w:szCs w:val="20"/>
              </w:rPr>
              <w:t xml:space="preserve">. </w:t>
            </w:r>
            <w:r w:rsidR="006D0F6D" w:rsidRPr="00430390">
              <w:rPr>
                <w:rFonts w:ascii="KPN" w:hAnsi="KPN"/>
                <w:szCs w:val="20"/>
              </w:rPr>
              <w:t xml:space="preserve">De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="006D0F6D" w:rsidRPr="00430390">
              <w:rPr>
                <w:rFonts w:ascii="KPN" w:hAnsi="KPN"/>
                <w:szCs w:val="20"/>
              </w:rPr>
              <w:t xml:space="preserve"> heeft dan z</w:t>
            </w:r>
            <w:r w:rsidR="00497F6C" w:rsidRPr="00430390">
              <w:rPr>
                <w:rFonts w:ascii="KPN" w:hAnsi="KPN"/>
                <w:szCs w:val="20"/>
              </w:rPr>
              <w:t>elf</w:t>
            </w:r>
            <w:r w:rsidR="006D0F6D" w:rsidRPr="00430390">
              <w:rPr>
                <w:rFonts w:ascii="KPN" w:hAnsi="KPN"/>
                <w:szCs w:val="20"/>
              </w:rPr>
              <w:t xml:space="preserve"> nog 14 dagen de tijd om de </w:t>
            </w:r>
            <w:r w:rsidR="00B929B6" w:rsidRPr="00430390">
              <w:rPr>
                <w:rFonts w:ascii="KPN" w:hAnsi="KPN"/>
                <w:szCs w:val="20"/>
              </w:rPr>
              <w:t xml:space="preserve">KPN Company Card </w:t>
            </w:r>
            <w:r w:rsidR="006D0F6D" w:rsidRPr="00430390">
              <w:rPr>
                <w:rFonts w:ascii="KPN" w:hAnsi="KPN"/>
                <w:szCs w:val="20"/>
              </w:rPr>
              <w:t xml:space="preserve">te gebruiken, </w:t>
            </w:r>
            <w:r w:rsidR="00B929B6" w:rsidRPr="00430390">
              <w:rPr>
                <w:rFonts w:ascii="KPN" w:hAnsi="KPN"/>
                <w:szCs w:val="20"/>
              </w:rPr>
              <w:t xml:space="preserve">want </w:t>
            </w:r>
            <w:r w:rsidR="006D0F6D" w:rsidRPr="00430390">
              <w:rPr>
                <w:rFonts w:ascii="KPN" w:hAnsi="KPN"/>
                <w:szCs w:val="20"/>
              </w:rPr>
              <w:t xml:space="preserve">hierdoor blijft deze actief en zal </w:t>
            </w:r>
            <w:r w:rsidR="00430390" w:rsidRPr="00430390">
              <w:rPr>
                <w:rFonts w:ascii="KPN" w:hAnsi="KPN"/>
                <w:szCs w:val="20"/>
              </w:rPr>
              <w:t>deze 90</w:t>
            </w:r>
            <w:r w:rsidR="006D0F6D" w:rsidRPr="00430390">
              <w:rPr>
                <w:rFonts w:ascii="KPN" w:hAnsi="KPN"/>
                <w:szCs w:val="20"/>
              </w:rPr>
              <w:t xml:space="preserve"> dagen</w:t>
            </w:r>
            <w:r w:rsidR="00B929B6" w:rsidRPr="00430390">
              <w:rPr>
                <w:rFonts w:ascii="KPN" w:hAnsi="KPN"/>
                <w:szCs w:val="20"/>
              </w:rPr>
              <w:t>termijn</w:t>
            </w:r>
            <w:r w:rsidR="006D0F6D" w:rsidRPr="00430390">
              <w:rPr>
                <w:rFonts w:ascii="KPN" w:hAnsi="KPN"/>
                <w:szCs w:val="20"/>
              </w:rPr>
              <w:t xml:space="preserve"> weer opnieuw worden ingesteld.</w:t>
            </w:r>
            <w:r w:rsidR="00516B40" w:rsidRPr="00430390">
              <w:rPr>
                <w:rFonts w:ascii="KPN" w:hAnsi="KPN"/>
                <w:szCs w:val="20"/>
              </w:rPr>
              <w:t xml:space="preserve"> Anders moet </w:t>
            </w:r>
            <w:r w:rsidR="007321D1" w:rsidRPr="00430390">
              <w:rPr>
                <w:rFonts w:ascii="KPN" w:hAnsi="KPN"/>
                <w:szCs w:val="20"/>
              </w:rPr>
              <w:t>d</w:t>
            </w:r>
            <w:r w:rsidR="00994FC4" w:rsidRPr="00430390">
              <w:rPr>
                <w:rFonts w:ascii="KPN" w:hAnsi="KPN"/>
                <w:szCs w:val="20"/>
              </w:rPr>
              <w:t xml:space="preserve">e betreffende </w:t>
            </w:r>
            <w:r w:rsidR="000F1DA9" w:rsidRPr="00430390">
              <w:rPr>
                <w:rFonts w:ascii="KPN" w:hAnsi="KPN"/>
                <w:szCs w:val="20"/>
              </w:rPr>
              <w:t xml:space="preserve">KPN Company Card </w:t>
            </w:r>
            <w:r w:rsidR="00994FC4" w:rsidRPr="00430390">
              <w:rPr>
                <w:rFonts w:ascii="KPN" w:hAnsi="KPN"/>
                <w:szCs w:val="20"/>
              </w:rPr>
              <w:t xml:space="preserve">dus worden </w:t>
            </w:r>
            <w:r w:rsidR="008A33DC" w:rsidRPr="00430390">
              <w:rPr>
                <w:rFonts w:ascii="KPN" w:hAnsi="KPN"/>
                <w:szCs w:val="20"/>
              </w:rPr>
              <w:t>verlengd of worden ingenomen.</w:t>
            </w:r>
          </w:p>
          <w:p w14:paraId="18A1C443" w14:textId="77777777" w:rsidR="00E07A47" w:rsidRPr="00430390" w:rsidRDefault="00E07A47" w:rsidP="00F31D61">
            <w:pPr>
              <w:pStyle w:val="Geenafstand"/>
              <w:rPr>
                <w:rFonts w:ascii="KPN" w:hAnsi="KPN"/>
                <w:szCs w:val="20"/>
              </w:rPr>
            </w:pPr>
          </w:p>
          <w:p w14:paraId="533C5035" w14:textId="79EAF6A2" w:rsidR="00E07A47" w:rsidRPr="00430390" w:rsidRDefault="00623EE3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noProof/>
                <w:szCs w:val="20"/>
              </w:rPr>
              <w:drawing>
                <wp:anchor distT="0" distB="0" distL="114300" distR="114300" simplePos="0" relativeHeight="251660800" behindDoc="1" locked="0" layoutInCell="1" allowOverlap="1" wp14:anchorId="0EC64BA3" wp14:editId="155E8E7A">
                  <wp:simplePos x="0" y="0"/>
                  <wp:positionH relativeFrom="column">
                    <wp:posOffset>3212465</wp:posOffset>
                  </wp:positionH>
                  <wp:positionV relativeFrom="paragraph">
                    <wp:posOffset>559435</wp:posOffset>
                  </wp:positionV>
                  <wp:extent cx="1292590" cy="431800"/>
                  <wp:effectExtent l="38100" t="38100" r="98425" b="10160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590" cy="431800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7A47" w:rsidRPr="00430390">
              <w:rPr>
                <w:rFonts w:ascii="KPN" w:hAnsi="KPN"/>
                <w:szCs w:val="20"/>
              </w:rPr>
              <w:t xml:space="preserve">Mocht de KPN </w:t>
            </w:r>
            <w:r w:rsidR="000D6A11" w:rsidRPr="00430390">
              <w:rPr>
                <w:rFonts w:ascii="KPN" w:hAnsi="KPN"/>
                <w:szCs w:val="20"/>
              </w:rPr>
              <w:t xml:space="preserve">Company </w:t>
            </w:r>
            <w:r w:rsidR="00E07A47" w:rsidRPr="00430390">
              <w:rPr>
                <w:rFonts w:ascii="KPN" w:hAnsi="KPN"/>
                <w:szCs w:val="20"/>
              </w:rPr>
              <w:t xml:space="preserve">Card niet hoeven te worden behouden, dan </w:t>
            </w:r>
            <w:r w:rsidR="00BE0069" w:rsidRPr="00430390">
              <w:rPr>
                <w:rFonts w:ascii="KPN" w:hAnsi="KPN"/>
                <w:szCs w:val="20"/>
              </w:rPr>
              <w:t>moet</w:t>
            </w:r>
            <w:r w:rsidR="00480A7D" w:rsidRPr="00430390">
              <w:rPr>
                <w:rFonts w:ascii="KPN" w:hAnsi="KPN"/>
                <w:szCs w:val="20"/>
              </w:rPr>
              <w:t xml:space="preserve"> de </w:t>
            </w:r>
            <w:r w:rsidR="000D6A11" w:rsidRPr="00430390">
              <w:rPr>
                <w:rFonts w:ascii="KPN" w:hAnsi="KPN"/>
                <w:szCs w:val="20"/>
              </w:rPr>
              <w:t xml:space="preserve">KPN Company Card </w:t>
            </w:r>
            <w:r w:rsidR="00480A7D" w:rsidRPr="00430390">
              <w:rPr>
                <w:rFonts w:ascii="KPN" w:hAnsi="KPN"/>
                <w:szCs w:val="20"/>
              </w:rPr>
              <w:t xml:space="preserve">worden </w:t>
            </w:r>
            <w:r w:rsidR="000D6A11" w:rsidRPr="00430390">
              <w:rPr>
                <w:rFonts w:ascii="KPN" w:hAnsi="KPN"/>
                <w:szCs w:val="20"/>
              </w:rPr>
              <w:t xml:space="preserve">ingeleverd </w:t>
            </w:r>
            <w:r w:rsidR="00480A7D" w:rsidRPr="00430390">
              <w:rPr>
                <w:rFonts w:ascii="KPN" w:hAnsi="KPN"/>
                <w:szCs w:val="20"/>
              </w:rPr>
              <w:t xml:space="preserve">bij de KPN Hiring Manager van het betreffende </w:t>
            </w:r>
            <w:r w:rsidR="002E7BAB" w:rsidRPr="00430390">
              <w:rPr>
                <w:rFonts w:ascii="KPN" w:hAnsi="KPN"/>
                <w:szCs w:val="20"/>
              </w:rPr>
              <w:t>SLD-</w:t>
            </w:r>
            <w:r w:rsidR="00480A7D" w:rsidRPr="00430390">
              <w:rPr>
                <w:rFonts w:ascii="KPN" w:hAnsi="KPN"/>
                <w:szCs w:val="20"/>
              </w:rPr>
              <w:t>dienstverband</w:t>
            </w:r>
            <w:r w:rsidR="000F1DA9" w:rsidRPr="00430390">
              <w:rPr>
                <w:rFonts w:ascii="KPN" w:hAnsi="KPN"/>
                <w:szCs w:val="20"/>
              </w:rPr>
              <w:t>,</w:t>
            </w:r>
            <w:r w:rsidR="00480A7D" w:rsidRPr="00430390">
              <w:rPr>
                <w:rFonts w:ascii="KPN" w:hAnsi="KPN"/>
                <w:szCs w:val="20"/>
              </w:rPr>
              <w:t xml:space="preserve"> of </w:t>
            </w:r>
            <w:r w:rsidR="000D6A11" w:rsidRPr="00430390">
              <w:rPr>
                <w:rFonts w:ascii="KPN" w:hAnsi="KPN"/>
                <w:szCs w:val="20"/>
              </w:rPr>
              <w:t>worden opgestuur</w:t>
            </w:r>
            <w:r w:rsidR="0048152E" w:rsidRPr="00430390">
              <w:rPr>
                <w:rFonts w:ascii="KPN" w:hAnsi="KPN"/>
                <w:szCs w:val="20"/>
              </w:rPr>
              <w:t>d naar KPN Card</w:t>
            </w:r>
            <w:r w:rsidRPr="00430390">
              <w:rPr>
                <w:rFonts w:ascii="KPN" w:hAnsi="KPN"/>
                <w:szCs w:val="20"/>
              </w:rPr>
              <w:t xml:space="preserve"> </w:t>
            </w:r>
            <w:r w:rsidR="0048152E" w:rsidRPr="00430390">
              <w:rPr>
                <w:rFonts w:ascii="KPN" w:hAnsi="KPN"/>
                <w:szCs w:val="20"/>
              </w:rPr>
              <w:t>Beheer</w:t>
            </w:r>
            <w:r w:rsidR="00BE0069" w:rsidRPr="00430390">
              <w:rPr>
                <w:rFonts w:ascii="KPN" w:hAnsi="KPN"/>
                <w:szCs w:val="20"/>
              </w:rPr>
              <w:t xml:space="preserve"> (door de SMW</w:t>
            </w:r>
            <w:r w:rsidR="00253F08" w:rsidRPr="00430390">
              <w:rPr>
                <w:rFonts w:ascii="KPN" w:hAnsi="KPN"/>
                <w:szCs w:val="20"/>
              </w:rPr>
              <w:t xml:space="preserve"> of de betreffende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="00BE0069" w:rsidRPr="00430390">
              <w:rPr>
                <w:rFonts w:ascii="KPN" w:hAnsi="KPN"/>
                <w:szCs w:val="20"/>
              </w:rPr>
              <w:t>)</w:t>
            </w:r>
            <w:r w:rsidR="00700917" w:rsidRPr="00430390">
              <w:rPr>
                <w:rFonts w:ascii="KPN" w:hAnsi="KPN"/>
                <w:szCs w:val="20"/>
              </w:rPr>
              <w:t>.</w:t>
            </w:r>
          </w:p>
          <w:p w14:paraId="17527EE4" w14:textId="57094C47" w:rsidR="00623EE3" w:rsidRPr="00430390" w:rsidRDefault="00354DD1" w:rsidP="00354DD1">
            <w:pPr>
              <w:pStyle w:val="Geenafstand"/>
              <w:tabs>
                <w:tab w:val="left" w:pos="6546"/>
              </w:tabs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ab/>
            </w:r>
          </w:p>
          <w:p w14:paraId="2817CD4D" w14:textId="598E8B07" w:rsidR="00623EE3" w:rsidRPr="00430390" w:rsidRDefault="00623EE3" w:rsidP="00F31D61">
            <w:pPr>
              <w:pStyle w:val="Geenafstand"/>
              <w:rPr>
                <w:rFonts w:ascii="KPN" w:hAnsi="KPN"/>
                <w:szCs w:val="20"/>
              </w:rPr>
            </w:pPr>
          </w:p>
          <w:p w14:paraId="2942FEDB" w14:textId="77777777" w:rsidR="007321D1" w:rsidRPr="00430390" w:rsidRDefault="007321D1" w:rsidP="00F31D61">
            <w:pPr>
              <w:pStyle w:val="Geenafstand"/>
              <w:rPr>
                <w:rFonts w:ascii="KPN" w:hAnsi="KPN"/>
                <w:szCs w:val="20"/>
              </w:rPr>
            </w:pPr>
          </w:p>
          <w:p w14:paraId="0C749C94" w14:textId="56C6F21C" w:rsidR="00700917" w:rsidRPr="00430390" w:rsidRDefault="00700917" w:rsidP="00F31D61">
            <w:pPr>
              <w:pStyle w:val="Geenafstand"/>
              <w:rPr>
                <w:rFonts w:ascii="KPN" w:hAnsi="KPN"/>
                <w:szCs w:val="20"/>
              </w:rPr>
            </w:pPr>
          </w:p>
        </w:tc>
      </w:tr>
      <w:tr w:rsidR="00C746EE" w:rsidRPr="00430390" w14:paraId="6844E43D" w14:textId="77777777" w:rsidTr="00F10BCD">
        <w:trPr>
          <w:trHeight w:val="204"/>
        </w:trPr>
        <w:tc>
          <w:tcPr>
            <w:tcW w:w="1668" w:type="dxa"/>
          </w:tcPr>
          <w:p w14:paraId="64F9AB2E" w14:textId="77777777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IDR - Certificaten verlopen binnenkort</w:t>
            </w:r>
          </w:p>
        </w:tc>
        <w:tc>
          <w:tcPr>
            <w:tcW w:w="7394" w:type="dxa"/>
          </w:tcPr>
          <w:p w14:paraId="5928E724" w14:textId="6E0385E1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Bepaalde certificaten van één of meerdere</w:t>
            </w:r>
            <w:r w:rsidR="001C37FE" w:rsidRPr="00430390">
              <w:rPr>
                <w:rFonts w:ascii="KPN" w:hAnsi="KPN"/>
                <w:b/>
                <w:bCs/>
                <w:szCs w:val="20"/>
              </w:rPr>
              <w:t xml:space="preserve">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="006D0748" w:rsidRPr="00430390">
              <w:rPr>
                <w:rFonts w:ascii="KPN" w:hAnsi="KPN"/>
                <w:szCs w:val="20"/>
              </w:rPr>
              <w:t>s</w:t>
            </w:r>
            <w:r w:rsidRPr="00430390">
              <w:rPr>
                <w:rFonts w:ascii="KPN" w:hAnsi="KPN"/>
                <w:szCs w:val="20"/>
              </w:rPr>
              <w:t xml:space="preserve"> verlopen op korte termijn. Per </w:t>
            </w:r>
            <w:r w:rsidR="006D0748" w:rsidRPr="00430390">
              <w:rPr>
                <w:rFonts w:ascii="KPN" w:hAnsi="KPN"/>
                <w:szCs w:val="20"/>
              </w:rPr>
              <w:t>SLD-</w:t>
            </w:r>
            <w:r w:rsidRPr="00430390">
              <w:rPr>
                <w:rFonts w:ascii="KPN" w:hAnsi="KPN"/>
                <w:szCs w:val="20"/>
              </w:rPr>
              <w:t>dienstverband</w:t>
            </w:r>
            <w:r w:rsidR="006D0748" w:rsidRPr="00430390">
              <w:rPr>
                <w:rFonts w:ascii="KPN" w:hAnsi="KPN"/>
                <w:szCs w:val="20"/>
              </w:rPr>
              <w:t xml:space="preserve"> (lees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="006D0748" w:rsidRPr="00430390">
              <w:rPr>
                <w:rFonts w:ascii="KPN" w:hAnsi="KPN"/>
                <w:szCs w:val="20"/>
              </w:rPr>
              <w:t xml:space="preserve">) </w:t>
            </w:r>
            <w:r w:rsidRPr="00430390">
              <w:rPr>
                <w:rFonts w:ascii="KPN" w:hAnsi="KPN"/>
                <w:szCs w:val="20"/>
              </w:rPr>
              <w:t>kun je zien welke certificaten er zijn verlopen</w:t>
            </w:r>
            <w:r w:rsidR="007278C0" w:rsidRPr="00430390">
              <w:rPr>
                <w:rFonts w:ascii="KPN" w:hAnsi="KPN"/>
                <w:szCs w:val="20"/>
              </w:rPr>
              <w:t>,</w:t>
            </w:r>
            <w:r w:rsidRPr="00430390">
              <w:rPr>
                <w:rFonts w:ascii="KPN" w:hAnsi="KPN"/>
                <w:szCs w:val="20"/>
              </w:rPr>
              <w:t xml:space="preserve"> of op korte termijn gaan verlopen.</w:t>
            </w:r>
          </w:p>
          <w:p w14:paraId="11382B58" w14:textId="4CC7BD11" w:rsidR="00C746EE" w:rsidRPr="00430390" w:rsidRDefault="00C746EE" w:rsidP="00F31D61">
            <w:pPr>
              <w:pStyle w:val="Geenafstand"/>
              <w:rPr>
                <w:rFonts w:ascii="KPN" w:hAnsi="KPN"/>
                <w:noProof/>
                <w:szCs w:val="20"/>
              </w:rPr>
            </w:pPr>
          </w:p>
          <w:p w14:paraId="2F7DC0E7" w14:textId="77777777" w:rsidR="00D870AF" w:rsidRPr="00430390" w:rsidRDefault="00D870AF" w:rsidP="00D870AF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Klik op de openstaande actie.</w:t>
            </w:r>
          </w:p>
          <w:p w14:paraId="065E1ECF" w14:textId="633B2586" w:rsidR="00D870AF" w:rsidRPr="00430390" w:rsidRDefault="00D870AF" w:rsidP="00D870AF">
            <w:pPr>
              <w:pStyle w:val="Geenafstand"/>
              <w:rPr>
                <w:rFonts w:ascii="KPN" w:hAnsi="KPN"/>
                <w:szCs w:val="20"/>
              </w:rPr>
            </w:pPr>
          </w:p>
          <w:p w14:paraId="63D0AA36" w14:textId="04AC3994" w:rsidR="00D870AF" w:rsidRPr="00430390" w:rsidRDefault="00944C0B" w:rsidP="00D870AF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noProof/>
                <w:szCs w:val="20"/>
              </w:rPr>
              <w:drawing>
                <wp:anchor distT="0" distB="0" distL="114300" distR="114300" simplePos="0" relativeHeight="251654656" behindDoc="0" locked="0" layoutInCell="1" allowOverlap="1" wp14:anchorId="54358EDE" wp14:editId="47346B51">
                  <wp:simplePos x="0" y="0"/>
                  <wp:positionH relativeFrom="column">
                    <wp:posOffset>3608581</wp:posOffset>
                  </wp:positionH>
                  <wp:positionV relativeFrom="paragraph">
                    <wp:posOffset>56265</wp:posOffset>
                  </wp:positionV>
                  <wp:extent cx="989330" cy="253365"/>
                  <wp:effectExtent l="0" t="0" r="1270" b="0"/>
                  <wp:wrapSquare wrapText="bothSides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70AF" w:rsidRPr="00430390">
              <w:rPr>
                <w:rFonts w:ascii="KPN" w:hAnsi="KPN"/>
                <w:szCs w:val="20"/>
              </w:rPr>
              <w:t xml:space="preserve">Zorg bij de kolommen ervoor dat de volgende 6 kolommen - naast de standaard 8 kolommen - minimaal ook aanstaan: </w:t>
            </w:r>
          </w:p>
          <w:p w14:paraId="571ED09A" w14:textId="1E858E2E" w:rsidR="00D870AF" w:rsidRPr="00430390" w:rsidRDefault="00D870AF" w:rsidP="00D870AF">
            <w:pPr>
              <w:pStyle w:val="Geenafstand"/>
              <w:rPr>
                <w:rFonts w:ascii="KPN" w:hAnsi="KPN"/>
                <w:noProof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Mobiel nummer, Manager e-mail, dienstverband status, datum indienst, datum uitdienst &amp; dienstverbandtype.</w:t>
            </w:r>
            <w:r w:rsidRPr="00430390">
              <w:rPr>
                <w:rFonts w:ascii="KPN" w:hAnsi="KPN"/>
                <w:noProof/>
                <w:szCs w:val="20"/>
              </w:rPr>
              <w:t xml:space="preserve">   </w:t>
            </w:r>
          </w:p>
          <w:p w14:paraId="13421A49" w14:textId="1DF29AC2" w:rsidR="00C746EE" w:rsidRPr="00430390" w:rsidRDefault="00C746EE" w:rsidP="00D870AF">
            <w:pPr>
              <w:pStyle w:val="Geenafstand"/>
              <w:tabs>
                <w:tab w:val="center" w:pos="2240"/>
              </w:tabs>
              <w:rPr>
                <w:rFonts w:ascii="KPN" w:hAnsi="KPN"/>
                <w:szCs w:val="20"/>
              </w:rPr>
            </w:pPr>
          </w:p>
          <w:p w14:paraId="45EE7680" w14:textId="3A7A156A" w:rsidR="006C20B0" w:rsidRPr="00430390" w:rsidRDefault="007269E0" w:rsidP="006C20B0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noProof/>
                <w:szCs w:val="20"/>
              </w:rPr>
              <w:drawing>
                <wp:anchor distT="0" distB="0" distL="114300" distR="114300" simplePos="0" relativeHeight="251637248" behindDoc="1" locked="0" layoutInCell="1" allowOverlap="1" wp14:anchorId="4E67C4EF" wp14:editId="5266A29C">
                  <wp:simplePos x="0" y="0"/>
                  <wp:positionH relativeFrom="column">
                    <wp:posOffset>3036792</wp:posOffset>
                  </wp:positionH>
                  <wp:positionV relativeFrom="paragraph">
                    <wp:posOffset>69149</wp:posOffset>
                  </wp:positionV>
                  <wp:extent cx="1514902" cy="348615"/>
                  <wp:effectExtent l="0" t="0" r="952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902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46EE" w:rsidRPr="00430390">
              <w:rPr>
                <w:rFonts w:ascii="KPN" w:hAnsi="KPN"/>
                <w:szCs w:val="20"/>
              </w:rPr>
              <w:t xml:space="preserve">(Her)certificeringen verlopen via de systemen ERA -&gt; KPN Academy, via de leverancier Dirksen. De betreffende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="00C928D4" w:rsidRPr="00430390">
              <w:rPr>
                <w:rFonts w:ascii="KPN" w:hAnsi="KPN"/>
                <w:szCs w:val="20"/>
              </w:rPr>
              <w:t xml:space="preserve"> </w:t>
            </w:r>
            <w:r w:rsidR="00C746EE" w:rsidRPr="00430390">
              <w:rPr>
                <w:rFonts w:ascii="KPN" w:hAnsi="KPN"/>
                <w:szCs w:val="20"/>
              </w:rPr>
              <w:t xml:space="preserve">dient zich (opnieuw) in te schrijven voor het betreffende certificaat in de KPN </w:t>
            </w:r>
            <w:r w:rsidR="00C746EE" w:rsidRPr="00430390">
              <w:rPr>
                <w:rFonts w:ascii="KPN" w:hAnsi="KPN"/>
                <w:szCs w:val="20"/>
              </w:rPr>
              <w:lastRenderedPageBreak/>
              <w:t xml:space="preserve">Academy. In de lange balk in de KPN Academy kan het certificaat worden opgezocht. Wees ervan bewust dat de betreffende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="00C746EE" w:rsidRPr="00430390">
              <w:rPr>
                <w:rFonts w:ascii="KPN" w:hAnsi="KPN"/>
                <w:szCs w:val="20"/>
              </w:rPr>
              <w:t xml:space="preserve"> wel toegang nodig heeft tot de KPN Academy om zich in te kunnen schrijven voor de certificering. Mocht de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="00C746EE" w:rsidRPr="00430390">
              <w:rPr>
                <w:rFonts w:ascii="KPN" w:hAnsi="KPN"/>
                <w:szCs w:val="20"/>
              </w:rPr>
              <w:t xml:space="preserve"> (nog) geen toegang hebben tot KPN Academy, dan </w:t>
            </w:r>
            <w:r w:rsidR="00111C0C" w:rsidRPr="00430390">
              <w:rPr>
                <w:rFonts w:ascii="KPN" w:hAnsi="KPN"/>
                <w:szCs w:val="20"/>
              </w:rPr>
              <w:t>dien</w:t>
            </w:r>
            <w:r w:rsidR="00430390">
              <w:rPr>
                <w:rFonts w:ascii="KPN" w:hAnsi="KPN"/>
                <w:szCs w:val="20"/>
              </w:rPr>
              <w:t>t</w:t>
            </w:r>
            <w:r w:rsidR="00111C0C" w:rsidRPr="00430390">
              <w:rPr>
                <w:rFonts w:ascii="KPN" w:hAnsi="KPN"/>
                <w:szCs w:val="20"/>
              </w:rPr>
              <w:t xml:space="preserve"> dit apart te worden aangezet onder het</w:t>
            </w:r>
            <w:r w:rsidR="006F126B" w:rsidRPr="00430390">
              <w:rPr>
                <w:rFonts w:ascii="KPN" w:hAnsi="KPN"/>
                <w:szCs w:val="20"/>
              </w:rPr>
              <w:t xml:space="preserve"> </w:t>
            </w:r>
            <w:r w:rsidR="00997F32" w:rsidRPr="00430390">
              <w:rPr>
                <w:rFonts w:ascii="KPN" w:hAnsi="KPN"/>
                <w:szCs w:val="20"/>
              </w:rPr>
              <w:t>SLD-</w:t>
            </w:r>
            <w:r w:rsidR="006F126B" w:rsidRPr="00430390">
              <w:rPr>
                <w:rFonts w:ascii="KPN" w:hAnsi="KPN"/>
                <w:szCs w:val="20"/>
              </w:rPr>
              <w:t>dienstverband van de</w:t>
            </w:r>
            <w:r w:rsidR="00C746EE" w:rsidRPr="00430390">
              <w:rPr>
                <w:rFonts w:ascii="KPN" w:hAnsi="KPN"/>
                <w:szCs w:val="20"/>
              </w:rPr>
              <w:t xml:space="preserve">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="00997F32" w:rsidRPr="00430390">
              <w:rPr>
                <w:rFonts w:ascii="KPN" w:hAnsi="KPN"/>
                <w:szCs w:val="20"/>
              </w:rPr>
              <w:t>.</w:t>
            </w:r>
            <w:r w:rsidR="00C746EE" w:rsidRPr="00430390">
              <w:rPr>
                <w:rFonts w:ascii="KPN" w:hAnsi="KPN"/>
                <w:szCs w:val="20"/>
              </w:rPr>
              <w:t xml:space="preserve"> Dit kan alleen door de KPN Hiring Manager van het </w:t>
            </w:r>
            <w:r w:rsidR="00111C0C" w:rsidRPr="00430390">
              <w:rPr>
                <w:rFonts w:ascii="KPN" w:hAnsi="KPN"/>
                <w:szCs w:val="20"/>
              </w:rPr>
              <w:t>SLD-</w:t>
            </w:r>
            <w:r w:rsidR="00C746EE" w:rsidRPr="00430390">
              <w:rPr>
                <w:rFonts w:ascii="KPN" w:hAnsi="KPN"/>
                <w:szCs w:val="20"/>
              </w:rPr>
              <w:t>dienstverband worden gedaan.</w:t>
            </w:r>
          </w:p>
        </w:tc>
      </w:tr>
      <w:tr w:rsidR="00C746EE" w:rsidRPr="00430390" w14:paraId="614F5E9A" w14:textId="77777777" w:rsidTr="00F10BCD">
        <w:trPr>
          <w:trHeight w:val="204"/>
        </w:trPr>
        <w:tc>
          <w:tcPr>
            <w:tcW w:w="1668" w:type="dxa"/>
          </w:tcPr>
          <w:p w14:paraId="35F4ECE6" w14:textId="77777777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lastRenderedPageBreak/>
              <w:t>IDR - Openstaande foto oproepen (&gt; 14 dagen)</w:t>
            </w:r>
          </w:p>
        </w:tc>
        <w:tc>
          <w:tcPr>
            <w:tcW w:w="7394" w:type="dxa"/>
          </w:tcPr>
          <w:p w14:paraId="28082430" w14:textId="77777777" w:rsidR="00FE3617" w:rsidRPr="00430390" w:rsidRDefault="00FE3617" w:rsidP="00FE3617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Klik op de openstaande actie.</w:t>
            </w:r>
          </w:p>
          <w:p w14:paraId="4D008556" w14:textId="77777777" w:rsidR="00FE3617" w:rsidRPr="00430390" w:rsidRDefault="00FE3617" w:rsidP="00F31D61">
            <w:pPr>
              <w:pStyle w:val="Geenafstand"/>
              <w:rPr>
                <w:rFonts w:ascii="KPN" w:hAnsi="KPN"/>
                <w:szCs w:val="20"/>
              </w:rPr>
            </w:pPr>
          </w:p>
          <w:p w14:paraId="10310D3F" w14:textId="5D3351CC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 xml:space="preserve">Er is recentelijk een pasfoto oproep – t.b.v. het creëren van een </w:t>
            </w:r>
            <w:r w:rsidR="00B8123C" w:rsidRPr="00430390">
              <w:rPr>
                <w:rFonts w:ascii="KPN" w:hAnsi="KPN"/>
                <w:szCs w:val="20"/>
              </w:rPr>
              <w:t>KPN Company Card</w:t>
            </w:r>
            <w:r w:rsidRPr="00430390">
              <w:rPr>
                <w:rFonts w:ascii="KPN" w:hAnsi="KPN"/>
                <w:szCs w:val="20"/>
              </w:rPr>
              <w:t xml:space="preserve"> - naar het adres onder het </w:t>
            </w:r>
            <w:r w:rsidR="00997F32" w:rsidRPr="00430390">
              <w:rPr>
                <w:rFonts w:ascii="KPN" w:hAnsi="KPN"/>
                <w:szCs w:val="20"/>
              </w:rPr>
              <w:t>SLD-</w:t>
            </w:r>
            <w:r w:rsidRPr="00430390">
              <w:rPr>
                <w:rFonts w:ascii="KPN" w:hAnsi="KPN"/>
                <w:szCs w:val="20"/>
              </w:rPr>
              <w:t xml:space="preserve">dienstverband van </w:t>
            </w:r>
            <w:r w:rsidR="00105E44" w:rsidRPr="00430390">
              <w:rPr>
                <w:rFonts w:ascii="KPN" w:hAnsi="KPN"/>
                <w:szCs w:val="20"/>
              </w:rPr>
              <w:t>de</w:t>
            </w:r>
            <w:r w:rsidR="00105E44" w:rsidRPr="00430390">
              <w:rPr>
                <w:rFonts w:ascii="KPN" w:hAnsi="KPN"/>
                <w:b/>
                <w:bCs/>
                <w:szCs w:val="20"/>
              </w:rPr>
              <w:t xml:space="preserve">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="00997F32" w:rsidRPr="00430390">
              <w:rPr>
                <w:rFonts w:ascii="KPN" w:hAnsi="KPN"/>
                <w:szCs w:val="20"/>
              </w:rPr>
              <w:t xml:space="preserve"> </w:t>
            </w:r>
            <w:r w:rsidRPr="00430390">
              <w:rPr>
                <w:rFonts w:ascii="KPN" w:hAnsi="KPN"/>
                <w:szCs w:val="20"/>
              </w:rPr>
              <w:t xml:space="preserve">gestuurd. </w:t>
            </w:r>
          </w:p>
          <w:p w14:paraId="44D5ED9F" w14:textId="77777777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</w:p>
          <w:p w14:paraId="654D8C9B" w14:textId="6D09876C" w:rsidR="00385654" w:rsidRPr="00430390" w:rsidRDefault="00944C0B" w:rsidP="00385654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noProof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14138910" wp14:editId="5982FCBA">
                  <wp:simplePos x="0" y="0"/>
                  <wp:positionH relativeFrom="column">
                    <wp:posOffset>3530043</wp:posOffset>
                  </wp:positionH>
                  <wp:positionV relativeFrom="paragraph">
                    <wp:posOffset>84315</wp:posOffset>
                  </wp:positionV>
                  <wp:extent cx="989330" cy="253365"/>
                  <wp:effectExtent l="0" t="0" r="1270" b="0"/>
                  <wp:wrapSquare wrapText="bothSides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85654" w:rsidRPr="00430390">
              <w:rPr>
                <w:rFonts w:ascii="KPN" w:hAnsi="KPN"/>
                <w:szCs w:val="20"/>
              </w:rPr>
              <w:t xml:space="preserve">Zorg bij de kolommen ervoor dat de volgende 6 kolommen - naast de standaard 8 kolommen - minimaal ook aanstaan: </w:t>
            </w:r>
          </w:p>
          <w:p w14:paraId="6B1808B9" w14:textId="4F4D00AE" w:rsidR="00385654" w:rsidRPr="00430390" w:rsidRDefault="00385654" w:rsidP="00385654">
            <w:pPr>
              <w:pStyle w:val="Geenafstand"/>
              <w:rPr>
                <w:rFonts w:ascii="KPN" w:hAnsi="KPN"/>
                <w:noProof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Mobiel nummer, Manager e-mail, dienstverband status, datum indienst, datum uitdienst &amp; dienstverbandtype.</w:t>
            </w:r>
            <w:r w:rsidRPr="00430390">
              <w:rPr>
                <w:rFonts w:ascii="KPN" w:hAnsi="KPN"/>
                <w:noProof/>
                <w:szCs w:val="20"/>
              </w:rPr>
              <w:t xml:space="preserve">   </w:t>
            </w:r>
          </w:p>
          <w:p w14:paraId="7C5A8359" w14:textId="725A98C8" w:rsidR="004B2903" w:rsidRPr="00430390" w:rsidRDefault="004B2903" w:rsidP="00385654">
            <w:pPr>
              <w:pStyle w:val="Geenafstand"/>
              <w:rPr>
                <w:rFonts w:ascii="KPN" w:hAnsi="KPN"/>
                <w:noProof/>
                <w:szCs w:val="20"/>
              </w:rPr>
            </w:pPr>
          </w:p>
          <w:p w14:paraId="0C27F602" w14:textId="746B1219" w:rsidR="004B2903" w:rsidRPr="00430390" w:rsidRDefault="00764AE4" w:rsidP="00385654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noProof/>
                <w:szCs w:val="20"/>
              </w:rPr>
              <w:drawing>
                <wp:anchor distT="0" distB="0" distL="114300" distR="114300" simplePos="0" relativeHeight="251680256" behindDoc="0" locked="0" layoutInCell="1" allowOverlap="1" wp14:anchorId="07763CB1" wp14:editId="3BBC77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</wp:posOffset>
                  </wp:positionV>
                  <wp:extent cx="219075" cy="19304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903" w:rsidRPr="00430390">
              <w:rPr>
                <w:rFonts w:ascii="KPN" w:hAnsi="KPN"/>
                <w:noProof/>
                <w:szCs w:val="20"/>
              </w:rPr>
              <w:t xml:space="preserve">Door middel van het vergrootglasicon </w:t>
            </w:r>
            <w:r w:rsidR="00B77807" w:rsidRPr="00430390">
              <w:rPr>
                <w:rFonts w:ascii="KPN" w:hAnsi="KPN"/>
                <w:noProof/>
                <w:szCs w:val="20"/>
              </w:rPr>
              <w:t xml:space="preserve">zie je de status </w:t>
            </w:r>
            <w:r w:rsidR="005227D1" w:rsidRPr="00430390">
              <w:rPr>
                <w:rFonts w:ascii="KPN" w:hAnsi="KPN"/>
                <w:noProof/>
                <w:szCs w:val="20"/>
              </w:rPr>
              <w:t>en het adres (wat beken</w:t>
            </w:r>
            <w:r w:rsidR="00430390">
              <w:rPr>
                <w:rFonts w:ascii="KPN" w:hAnsi="KPN"/>
                <w:noProof/>
                <w:szCs w:val="20"/>
              </w:rPr>
              <w:t>d</w:t>
            </w:r>
            <w:r w:rsidR="005227D1" w:rsidRPr="00430390">
              <w:rPr>
                <w:rFonts w:ascii="KPN" w:hAnsi="KPN"/>
                <w:noProof/>
                <w:szCs w:val="20"/>
              </w:rPr>
              <w:t xml:space="preserve"> is onder het SLD-dienstverband</w:t>
            </w:r>
            <w:r w:rsidRPr="00430390">
              <w:rPr>
                <w:rFonts w:ascii="KPN" w:hAnsi="KPN"/>
                <w:noProof/>
                <w:szCs w:val="20"/>
              </w:rPr>
              <w:t>)</w:t>
            </w:r>
            <w:r w:rsidR="005227D1" w:rsidRPr="00430390">
              <w:rPr>
                <w:rFonts w:ascii="KPN" w:hAnsi="KPN"/>
                <w:noProof/>
                <w:szCs w:val="20"/>
              </w:rPr>
              <w:t xml:space="preserve"> waar de pasfoto oproep naar is verstuurd</w:t>
            </w:r>
            <w:r w:rsidRPr="00430390">
              <w:rPr>
                <w:rFonts w:ascii="KPN" w:hAnsi="KPN"/>
                <w:noProof/>
                <w:szCs w:val="20"/>
              </w:rPr>
              <w:t>.</w:t>
            </w:r>
          </w:p>
          <w:p w14:paraId="247616A4" w14:textId="77777777" w:rsidR="00C746EE" w:rsidRPr="00430390" w:rsidRDefault="00C746EE" w:rsidP="00385654">
            <w:pPr>
              <w:pStyle w:val="Geenafstand"/>
              <w:rPr>
                <w:rFonts w:ascii="KPN" w:hAnsi="KPN"/>
                <w:szCs w:val="20"/>
              </w:rPr>
            </w:pPr>
          </w:p>
        </w:tc>
      </w:tr>
      <w:tr w:rsidR="00C746EE" w:rsidRPr="00430390" w14:paraId="6C0DB44C" w14:textId="77777777" w:rsidTr="00F10BCD">
        <w:trPr>
          <w:trHeight w:val="204"/>
        </w:trPr>
        <w:tc>
          <w:tcPr>
            <w:tcW w:w="1668" w:type="dxa"/>
          </w:tcPr>
          <w:p w14:paraId="3CED2FA8" w14:textId="77777777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IDR - Openstaande card activatie (&gt; 14 dagen)</w:t>
            </w:r>
          </w:p>
        </w:tc>
        <w:tc>
          <w:tcPr>
            <w:tcW w:w="7394" w:type="dxa"/>
          </w:tcPr>
          <w:p w14:paraId="589D8FE2" w14:textId="77777777" w:rsidR="00FE3617" w:rsidRPr="00430390" w:rsidRDefault="00FE3617" w:rsidP="00FE3617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Klik op de openstaande actie.</w:t>
            </w:r>
          </w:p>
          <w:p w14:paraId="0584F452" w14:textId="77777777" w:rsidR="00FE3617" w:rsidRPr="00430390" w:rsidRDefault="00FE3617" w:rsidP="00F31D61">
            <w:pPr>
              <w:pStyle w:val="Geenafstand"/>
              <w:rPr>
                <w:rFonts w:ascii="KPN" w:hAnsi="KPN"/>
                <w:szCs w:val="20"/>
              </w:rPr>
            </w:pPr>
          </w:p>
          <w:p w14:paraId="724A2794" w14:textId="54FE4446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De</w:t>
            </w:r>
            <w:r w:rsidR="003A7C26" w:rsidRPr="00430390">
              <w:rPr>
                <w:rFonts w:ascii="KPN" w:hAnsi="KPN"/>
                <w:szCs w:val="20"/>
              </w:rPr>
              <w:t xml:space="preserve"> KPN</w:t>
            </w:r>
            <w:r w:rsidRPr="00430390">
              <w:rPr>
                <w:rFonts w:ascii="KPN" w:hAnsi="KPN"/>
                <w:szCs w:val="20"/>
              </w:rPr>
              <w:t xml:space="preserve"> Company </w:t>
            </w:r>
            <w:r w:rsidR="00CF5B6A" w:rsidRPr="00430390">
              <w:rPr>
                <w:rFonts w:ascii="KPN" w:hAnsi="KPN"/>
                <w:szCs w:val="20"/>
              </w:rPr>
              <w:t>C</w:t>
            </w:r>
            <w:r w:rsidRPr="00430390">
              <w:rPr>
                <w:rFonts w:ascii="KPN" w:hAnsi="KPN"/>
                <w:szCs w:val="20"/>
              </w:rPr>
              <w:t xml:space="preserve">ard is langer dan 14 dagen geleden verzonden naar de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Pr="00430390">
              <w:rPr>
                <w:rFonts w:ascii="KPN" w:hAnsi="KPN"/>
                <w:szCs w:val="20"/>
              </w:rPr>
              <w:t xml:space="preserve">, maar de </w:t>
            </w:r>
            <w:r w:rsidR="00CF5B6A" w:rsidRPr="00430390">
              <w:rPr>
                <w:rFonts w:ascii="KPN" w:hAnsi="KPN"/>
                <w:szCs w:val="20"/>
              </w:rPr>
              <w:t xml:space="preserve">KPN Company Card </w:t>
            </w:r>
            <w:r w:rsidRPr="00430390">
              <w:rPr>
                <w:rFonts w:ascii="KPN" w:hAnsi="KPN"/>
                <w:szCs w:val="20"/>
              </w:rPr>
              <w:t>is tot op heden nog niet geactiveerd</w:t>
            </w:r>
            <w:r w:rsidR="005B00E3" w:rsidRPr="00430390">
              <w:rPr>
                <w:rFonts w:ascii="KPN" w:hAnsi="KPN"/>
                <w:szCs w:val="20"/>
              </w:rPr>
              <w:t xml:space="preserve"> door de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Pr="00430390">
              <w:rPr>
                <w:rFonts w:ascii="KPN" w:hAnsi="KPN"/>
                <w:szCs w:val="20"/>
              </w:rPr>
              <w:t xml:space="preserve">. Door middel van het vergrootglas icon voor het Cardnummer, kan worden ingezien wat de status is van de aangevraagde </w:t>
            </w:r>
            <w:r w:rsidR="003A7C26" w:rsidRPr="00430390">
              <w:rPr>
                <w:rFonts w:ascii="KPN" w:hAnsi="KPN"/>
                <w:szCs w:val="20"/>
              </w:rPr>
              <w:t xml:space="preserve">KPN </w:t>
            </w:r>
            <w:r w:rsidRPr="00430390">
              <w:rPr>
                <w:rFonts w:ascii="KPN" w:hAnsi="KPN"/>
                <w:szCs w:val="20"/>
              </w:rPr>
              <w:t>Company</w:t>
            </w:r>
            <w:r w:rsidR="00CF5B6A" w:rsidRPr="00430390">
              <w:rPr>
                <w:rFonts w:ascii="KPN" w:hAnsi="KPN"/>
                <w:szCs w:val="20"/>
              </w:rPr>
              <w:t xml:space="preserve"> Card.</w:t>
            </w:r>
          </w:p>
          <w:p w14:paraId="21DD5A05" w14:textId="77777777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</w:p>
          <w:p w14:paraId="76377D01" w14:textId="77777777" w:rsidR="00385654" w:rsidRPr="00430390" w:rsidRDefault="00385654" w:rsidP="00385654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 xml:space="preserve">Zorg bij de kolommen ervoor dat de volgende 6 kolommen - naast de standaard 8 kolommen - minimaal ook aanstaan: </w:t>
            </w:r>
          </w:p>
          <w:p w14:paraId="49C394B3" w14:textId="09D02BC5" w:rsidR="00385654" w:rsidRPr="00430390" w:rsidRDefault="003A7C26" w:rsidP="00385654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noProof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6F2C6686" wp14:editId="3A8A21EB">
                  <wp:simplePos x="0" y="0"/>
                  <wp:positionH relativeFrom="column">
                    <wp:posOffset>3530043</wp:posOffset>
                  </wp:positionH>
                  <wp:positionV relativeFrom="paragraph">
                    <wp:posOffset>24753</wp:posOffset>
                  </wp:positionV>
                  <wp:extent cx="989330" cy="253365"/>
                  <wp:effectExtent l="0" t="0" r="1270" b="0"/>
                  <wp:wrapSquare wrapText="bothSides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85654" w:rsidRPr="00430390">
              <w:rPr>
                <w:rFonts w:ascii="KPN" w:hAnsi="KPN"/>
                <w:szCs w:val="20"/>
              </w:rPr>
              <w:t>Mobiel nummer, Manager e-mail, dienstverband status, datum indienst, datum uitdienst &amp; dienstverbandtype.</w:t>
            </w:r>
            <w:r w:rsidR="00385654" w:rsidRPr="00430390">
              <w:rPr>
                <w:rFonts w:ascii="KPN" w:hAnsi="KPN"/>
                <w:noProof/>
                <w:szCs w:val="20"/>
              </w:rPr>
              <w:t xml:space="preserve">   </w:t>
            </w:r>
          </w:p>
          <w:p w14:paraId="44065F0A" w14:textId="77777777" w:rsidR="00A70A76" w:rsidRPr="00430390" w:rsidRDefault="00A70A76" w:rsidP="00A70A76">
            <w:pPr>
              <w:pStyle w:val="Geenafstand"/>
              <w:rPr>
                <w:rFonts w:ascii="KPN" w:hAnsi="KPN"/>
                <w:szCs w:val="20"/>
              </w:rPr>
            </w:pPr>
          </w:p>
          <w:p w14:paraId="52CB2F13" w14:textId="18A6AF80" w:rsidR="00A70A76" w:rsidRPr="00430390" w:rsidRDefault="00A70A76" w:rsidP="00A70A76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 xml:space="preserve">De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Pr="00430390">
              <w:rPr>
                <w:rFonts w:ascii="KPN" w:hAnsi="KPN"/>
                <w:szCs w:val="20"/>
              </w:rPr>
              <w:t xml:space="preserve"> waarvoor een KPN Company Card</w:t>
            </w:r>
            <w:r w:rsidR="00FF55A7" w:rsidRPr="00430390">
              <w:rPr>
                <w:rFonts w:ascii="KPN" w:hAnsi="KPN"/>
                <w:szCs w:val="20"/>
              </w:rPr>
              <w:t xml:space="preserve"> </w:t>
            </w:r>
            <w:r w:rsidRPr="00430390">
              <w:rPr>
                <w:rFonts w:ascii="KPN" w:hAnsi="KPN"/>
                <w:szCs w:val="20"/>
              </w:rPr>
              <w:t>is aangevraagd</w:t>
            </w:r>
            <w:r w:rsidR="00FF55A7" w:rsidRPr="00430390">
              <w:rPr>
                <w:rFonts w:ascii="KPN" w:hAnsi="KPN"/>
                <w:szCs w:val="20"/>
              </w:rPr>
              <w:t>,</w:t>
            </w:r>
            <w:r w:rsidRPr="00430390">
              <w:rPr>
                <w:rFonts w:ascii="KPN" w:hAnsi="KPN"/>
                <w:szCs w:val="20"/>
              </w:rPr>
              <w:t xml:space="preserve"> heeft - als er nog geen pasfoto bekend is in IAM - een pasfoto oproepbrief ontvangen met het verzoek om een pasfoto te laten maken bij een deelnemende fotostudio. De fotostudio uploadt en verstrekt vervolgens de pasfoto aan KPN. </w:t>
            </w:r>
          </w:p>
          <w:p w14:paraId="57D9DC38" w14:textId="77777777" w:rsidR="00A70A76" w:rsidRPr="00430390" w:rsidRDefault="00A70A76" w:rsidP="00A70A76">
            <w:pPr>
              <w:pStyle w:val="Geenafstand"/>
              <w:rPr>
                <w:rFonts w:ascii="KPN" w:hAnsi="KPN"/>
                <w:szCs w:val="20"/>
              </w:rPr>
            </w:pPr>
          </w:p>
          <w:p w14:paraId="57D6F1F9" w14:textId="2EBD8FC8" w:rsidR="00C746EE" w:rsidRPr="00430390" w:rsidRDefault="00A70A76" w:rsidP="00022F27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Als KPN de pasfoto heeft ontvangen, dan ontvangt de</w:t>
            </w:r>
            <w:r w:rsidRPr="00430390">
              <w:rPr>
                <w:rFonts w:ascii="KPN" w:hAnsi="KPN"/>
                <w:b/>
                <w:bCs/>
                <w:szCs w:val="20"/>
              </w:rPr>
              <w:t xml:space="preserve">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Pr="00430390">
              <w:rPr>
                <w:rFonts w:ascii="KPN" w:hAnsi="KPN"/>
                <w:szCs w:val="20"/>
              </w:rPr>
              <w:t xml:space="preserve"> 2 brieven </w:t>
            </w:r>
            <w:r w:rsidRPr="00430390">
              <w:rPr>
                <w:rFonts w:ascii="KPN" w:hAnsi="KPN"/>
                <w:szCs w:val="20"/>
                <w:u w:val="single"/>
              </w:rPr>
              <w:t>op het aangegeven adres onder het dienstverband</w:t>
            </w:r>
            <w:r w:rsidRPr="00430390">
              <w:rPr>
                <w:rFonts w:ascii="KPN" w:hAnsi="KPN"/>
                <w:szCs w:val="20"/>
              </w:rPr>
              <w:t xml:space="preserve">; 1 brief met hierin de betreffende </w:t>
            </w:r>
            <w:r w:rsidR="00482276" w:rsidRPr="00430390">
              <w:rPr>
                <w:rFonts w:ascii="KPN" w:hAnsi="KPN"/>
                <w:szCs w:val="20"/>
              </w:rPr>
              <w:t xml:space="preserve">KPN Company Card </w:t>
            </w:r>
            <w:r w:rsidRPr="00430390">
              <w:rPr>
                <w:rFonts w:ascii="KPN" w:hAnsi="KPN"/>
                <w:szCs w:val="20"/>
              </w:rPr>
              <w:t xml:space="preserve">en 1 brief met de activatiecode van de </w:t>
            </w:r>
            <w:r w:rsidR="00482276" w:rsidRPr="00430390">
              <w:rPr>
                <w:rFonts w:ascii="KPN" w:hAnsi="KPN"/>
                <w:szCs w:val="20"/>
              </w:rPr>
              <w:t>KPN Company Card</w:t>
            </w:r>
            <w:r w:rsidRPr="00430390">
              <w:rPr>
                <w:rFonts w:ascii="KPN" w:hAnsi="KPN"/>
                <w:szCs w:val="20"/>
              </w:rPr>
              <w:t xml:space="preserve">. Na activatie is de </w:t>
            </w:r>
            <w:r w:rsidR="00482276" w:rsidRPr="00430390">
              <w:rPr>
                <w:rFonts w:ascii="KPN" w:hAnsi="KPN"/>
                <w:szCs w:val="20"/>
              </w:rPr>
              <w:t xml:space="preserve">KPN Company Card </w:t>
            </w:r>
            <w:r w:rsidRPr="00430390">
              <w:rPr>
                <w:rFonts w:ascii="KPN" w:hAnsi="KPN"/>
                <w:szCs w:val="20"/>
              </w:rPr>
              <w:t>actief.</w:t>
            </w:r>
          </w:p>
        </w:tc>
      </w:tr>
      <w:tr w:rsidR="00C746EE" w:rsidRPr="00430390" w14:paraId="13B0E0A5" w14:textId="77777777" w:rsidTr="00F10BCD">
        <w:trPr>
          <w:trHeight w:val="204"/>
        </w:trPr>
        <w:tc>
          <w:tcPr>
            <w:tcW w:w="1668" w:type="dxa"/>
          </w:tcPr>
          <w:p w14:paraId="64CAB574" w14:textId="77777777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IDR - Openstaande inleveringsopdracht Cards</w:t>
            </w:r>
          </w:p>
        </w:tc>
        <w:tc>
          <w:tcPr>
            <w:tcW w:w="7394" w:type="dxa"/>
          </w:tcPr>
          <w:p w14:paraId="6A9480ED" w14:textId="77777777" w:rsidR="00CE2040" w:rsidRPr="00430390" w:rsidRDefault="00CE2040" w:rsidP="00CE2040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Klik op de openstaande actie.</w:t>
            </w:r>
          </w:p>
          <w:p w14:paraId="07CA977D" w14:textId="77777777" w:rsidR="00FE3617" w:rsidRPr="00430390" w:rsidRDefault="00FE3617" w:rsidP="00F31D61">
            <w:pPr>
              <w:pStyle w:val="Geenafstand"/>
              <w:rPr>
                <w:rFonts w:ascii="KPN" w:hAnsi="KPN"/>
                <w:szCs w:val="20"/>
              </w:rPr>
            </w:pPr>
          </w:p>
          <w:p w14:paraId="5286C4C9" w14:textId="05F9D6DF" w:rsidR="002E10D3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 xml:space="preserve">Er zijn nog </w:t>
            </w:r>
            <w:r w:rsidR="006D1201" w:rsidRPr="00430390">
              <w:rPr>
                <w:rFonts w:ascii="KPN" w:hAnsi="KPN"/>
                <w:szCs w:val="20"/>
              </w:rPr>
              <w:t xml:space="preserve">KPN </w:t>
            </w:r>
            <w:r w:rsidRPr="00430390">
              <w:rPr>
                <w:rFonts w:ascii="KPN" w:hAnsi="KPN"/>
                <w:szCs w:val="20"/>
              </w:rPr>
              <w:t>Company Cards</w:t>
            </w:r>
            <w:r w:rsidR="00EB6B8D" w:rsidRPr="00430390">
              <w:rPr>
                <w:rFonts w:ascii="KPN" w:hAnsi="KPN"/>
                <w:szCs w:val="20"/>
              </w:rPr>
              <w:t xml:space="preserve">, </w:t>
            </w:r>
            <w:r w:rsidRPr="00430390">
              <w:rPr>
                <w:rFonts w:ascii="KPN" w:hAnsi="KPN"/>
                <w:szCs w:val="20"/>
              </w:rPr>
              <w:t>die nog ingeleverd moeten worden door de</w:t>
            </w:r>
          </w:p>
          <w:p w14:paraId="629EF443" w14:textId="2C116180" w:rsidR="002E10D3" w:rsidRPr="00430390" w:rsidRDefault="002E10D3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SMW</w:t>
            </w:r>
            <w:r w:rsidR="00022F27" w:rsidRPr="00430390">
              <w:rPr>
                <w:rFonts w:ascii="KPN" w:hAnsi="KPN"/>
                <w:szCs w:val="20"/>
              </w:rPr>
              <w:t>-leveranciersmedewerker/</w:t>
            </w:r>
            <w:r w:rsidR="00E40B2D" w:rsidRPr="00430390">
              <w:rPr>
                <w:rFonts w:ascii="KPN" w:hAnsi="KPN"/>
                <w:szCs w:val="20"/>
              </w:rPr>
              <w:t xml:space="preserve">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="00EB6B8D" w:rsidRPr="00430390">
              <w:rPr>
                <w:rFonts w:ascii="KPN" w:hAnsi="KPN"/>
                <w:szCs w:val="20"/>
              </w:rPr>
              <w:t>,</w:t>
            </w:r>
            <w:r w:rsidR="00354DD1" w:rsidRPr="00430390">
              <w:rPr>
                <w:rFonts w:ascii="KPN" w:hAnsi="KPN"/>
                <w:szCs w:val="20"/>
              </w:rPr>
              <w:t xml:space="preserve"> bij de KPN Hiring Manager van het </w:t>
            </w:r>
            <w:r w:rsidR="00CA12B9" w:rsidRPr="00430390">
              <w:rPr>
                <w:rFonts w:ascii="KPN" w:hAnsi="KPN"/>
                <w:szCs w:val="20"/>
              </w:rPr>
              <w:t>SLD-</w:t>
            </w:r>
            <w:r w:rsidR="00354DD1" w:rsidRPr="00430390">
              <w:rPr>
                <w:rFonts w:ascii="KPN" w:hAnsi="KPN"/>
                <w:szCs w:val="20"/>
              </w:rPr>
              <w:t xml:space="preserve">dienstverband </w:t>
            </w:r>
            <w:r w:rsidR="00730ADD" w:rsidRPr="00430390">
              <w:rPr>
                <w:rFonts w:ascii="KPN" w:hAnsi="KPN"/>
                <w:szCs w:val="20"/>
              </w:rPr>
              <w:t>of bij</w:t>
            </w:r>
            <w:r w:rsidR="00354DD1" w:rsidRPr="00430390">
              <w:rPr>
                <w:rFonts w:ascii="KPN" w:hAnsi="KPN"/>
                <w:szCs w:val="20"/>
              </w:rPr>
              <w:t xml:space="preserve"> KPN Cardbeheer</w:t>
            </w:r>
          </w:p>
          <w:p w14:paraId="3097F712" w14:textId="19759045" w:rsidR="002E10D3" w:rsidRPr="00430390" w:rsidRDefault="00730ADD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noProof/>
                <w:szCs w:val="20"/>
              </w:rPr>
              <w:drawing>
                <wp:anchor distT="0" distB="0" distL="114300" distR="114300" simplePos="0" relativeHeight="251672064" behindDoc="1" locked="0" layoutInCell="1" allowOverlap="1" wp14:anchorId="4820CC78" wp14:editId="785ABA68">
                  <wp:simplePos x="0" y="0"/>
                  <wp:positionH relativeFrom="column">
                    <wp:posOffset>22969</wp:posOffset>
                  </wp:positionH>
                  <wp:positionV relativeFrom="paragraph">
                    <wp:posOffset>121492</wp:posOffset>
                  </wp:positionV>
                  <wp:extent cx="1292590" cy="431800"/>
                  <wp:effectExtent l="38100" t="38100" r="98425" b="101600"/>
                  <wp:wrapNone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590" cy="431800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5E1223" w14:textId="390F4277" w:rsidR="002E10D3" w:rsidRPr="00430390" w:rsidRDefault="002E10D3" w:rsidP="00F31D61">
            <w:pPr>
              <w:pStyle w:val="Geenafstand"/>
              <w:rPr>
                <w:rFonts w:ascii="KPN" w:hAnsi="KPN"/>
                <w:szCs w:val="20"/>
              </w:rPr>
            </w:pPr>
          </w:p>
          <w:p w14:paraId="0B984327" w14:textId="77777777" w:rsidR="002E10D3" w:rsidRPr="00430390" w:rsidRDefault="002E10D3" w:rsidP="00F31D61">
            <w:pPr>
              <w:pStyle w:val="Geenafstand"/>
              <w:rPr>
                <w:rFonts w:ascii="KPN" w:hAnsi="KPN"/>
                <w:szCs w:val="20"/>
              </w:rPr>
            </w:pPr>
          </w:p>
          <w:p w14:paraId="3BAB2A8B" w14:textId="77777777" w:rsidR="00730ADD" w:rsidRPr="00430390" w:rsidRDefault="00730ADD" w:rsidP="00F31D61">
            <w:pPr>
              <w:pStyle w:val="Geenafstand"/>
              <w:rPr>
                <w:rFonts w:ascii="KPN" w:hAnsi="KPN"/>
                <w:szCs w:val="20"/>
              </w:rPr>
            </w:pPr>
          </w:p>
          <w:p w14:paraId="351BFA3C" w14:textId="77777777" w:rsidR="00CA12B9" w:rsidRPr="00430390" w:rsidRDefault="00CA12B9" w:rsidP="00F31D61">
            <w:pPr>
              <w:pStyle w:val="Geenafstand"/>
              <w:rPr>
                <w:rFonts w:ascii="KPN" w:hAnsi="KPN"/>
                <w:szCs w:val="20"/>
              </w:rPr>
            </w:pPr>
          </w:p>
          <w:p w14:paraId="5F31B4C4" w14:textId="7FE4DDAD" w:rsidR="00C746EE" w:rsidRPr="00430390" w:rsidRDefault="00CE7DCB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 xml:space="preserve">Als </w:t>
            </w:r>
            <w:r w:rsidR="00C746EE" w:rsidRPr="00430390">
              <w:rPr>
                <w:rFonts w:ascii="KPN" w:hAnsi="KPN"/>
                <w:szCs w:val="20"/>
              </w:rPr>
              <w:t xml:space="preserve">de </w:t>
            </w:r>
            <w:r w:rsidR="00EB6B8D" w:rsidRPr="00430390">
              <w:rPr>
                <w:rFonts w:ascii="KPN" w:hAnsi="KPN"/>
                <w:szCs w:val="20"/>
              </w:rPr>
              <w:t xml:space="preserve">KPN </w:t>
            </w:r>
            <w:r w:rsidR="00C746EE" w:rsidRPr="00430390">
              <w:rPr>
                <w:rFonts w:ascii="KPN" w:hAnsi="KPN"/>
                <w:szCs w:val="20"/>
              </w:rPr>
              <w:t>Company Card is ingeleverd bij de KPN Hiring Manager van het betreffende dienstverband</w:t>
            </w:r>
            <w:r w:rsidRPr="00430390">
              <w:rPr>
                <w:rFonts w:ascii="KPN" w:hAnsi="KPN"/>
                <w:szCs w:val="20"/>
              </w:rPr>
              <w:t xml:space="preserve"> van de </w:t>
            </w:r>
            <w:r w:rsidR="00430390">
              <w:rPr>
                <w:rFonts w:ascii="KPN" w:hAnsi="KPN"/>
                <w:szCs w:val="20"/>
              </w:rPr>
              <w:t>SLD-toegangsleveranciersmedewerker</w:t>
            </w:r>
            <w:r w:rsidR="00C746EE" w:rsidRPr="00430390">
              <w:rPr>
                <w:rFonts w:ascii="KPN" w:hAnsi="KPN"/>
                <w:szCs w:val="20"/>
              </w:rPr>
              <w:t xml:space="preserve">, dan dient de KPN Hiring Manager de betreffende </w:t>
            </w:r>
            <w:r w:rsidR="00EB6B8D" w:rsidRPr="00430390">
              <w:rPr>
                <w:rFonts w:ascii="KPN" w:hAnsi="KPN"/>
                <w:szCs w:val="20"/>
              </w:rPr>
              <w:t xml:space="preserve">KPN Company Card </w:t>
            </w:r>
            <w:r w:rsidR="00C746EE" w:rsidRPr="00430390">
              <w:rPr>
                <w:rFonts w:ascii="KPN" w:hAnsi="KPN"/>
                <w:szCs w:val="20"/>
              </w:rPr>
              <w:t xml:space="preserve">op ‘vernietigd’ te zetten in IAM. </w:t>
            </w:r>
          </w:p>
          <w:p w14:paraId="3B5D726F" w14:textId="77777777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</w:p>
          <w:p w14:paraId="0AFBDD66" w14:textId="55260DE9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  <w:r w:rsidRPr="00430390">
              <w:rPr>
                <w:rFonts w:ascii="KPN" w:hAnsi="KPN"/>
                <w:szCs w:val="20"/>
              </w:rPr>
              <w:t>Als de betreffende KPN Company Card is opgestuurd door de SMW naar KPN Cardbeheer, dan zal Card</w:t>
            </w:r>
            <w:r w:rsidR="00A97B96" w:rsidRPr="00430390">
              <w:rPr>
                <w:rFonts w:ascii="KPN" w:hAnsi="KPN"/>
                <w:szCs w:val="20"/>
              </w:rPr>
              <w:t>b</w:t>
            </w:r>
            <w:r w:rsidRPr="00430390">
              <w:rPr>
                <w:rFonts w:ascii="KPN" w:hAnsi="KPN"/>
                <w:szCs w:val="20"/>
              </w:rPr>
              <w:t xml:space="preserve">eheer </w:t>
            </w:r>
            <w:r w:rsidR="00A97B96" w:rsidRPr="00430390">
              <w:rPr>
                <w:rFonts w:ascii="KPN" w:hAnsi="KPN"/>
                <w:szCs w:val="20"/>
              </w:rPr>
              <w:t xml:space="preserve">- </w:t>
            </w:r>
            <w:r w:rsidRPr="00430390">
              <w:rPr>
                <w:rFonts w:ascii="KPN" w:hAnsi="KPN"/>
                <w:szCs w:val="20"/>
              </w:rPr>
              <w:t xml:space="preserve">bij ontvangst de betreffende Card </w:t>
            </w:r>
            <w:r w:rsidR="00A97B96" w:rsidRPr="00430390">
              <w:rPr>
                <w:rFonts w:ascii="KPN" w:hAnsi="KPN"/>
                <w:szCs w:val="20"/>
              </w:rPr>
              <w:t xml:space="preserve">– deze </w:t>
            </w:r>
            <w:r w:rsidRPr="00430390">
              <w:rPr>
                <w:rFonts w:ascii="KPN" w:hAnsi="KPN"/>
                <w:szCs w:val="20"/>
              </w:rPr>
              <w:t xml:space="preserve">vernietigen en op </w:t>
            </w:r>
            <w:r w:rsidR="00295A14" w:rsidRPr="00430390">
              <w:rPr>
                <w:rFonts w:ascii="KPN" w:hAnsi="KPN"/>
                <w:szCs w:val="20"/>
              </w:rPr>
              <w:t>‘</w:t>
            </w:r>
            <w:r w:rsidRPr="00430390">
              <w:rPr>
                <w:rFonts w:ascii="KPN" w:hAnsi="KPN"/>
                <w:szCs w:val="20"/>
              </w:rPr>
              <w:t>vernietig</w:t>
            </w:r>
            <w:r w:rsidR="00440EDF" w:rsidRPr="00430390">
              <w:rPr>
                <w:rFonts w:ascii="KPN" w:hAnsi="KPN"/>
                <w:szCs w:val="20"/>
              </w:rPr>
              <w:t>d</w:t>
            </w:r>
            <w:r w:rsidR="00295A14" w:rsidRPr="00430390">
              <w:rPr>
                <w:rFonts w:ascii="KPN" w:hAnsi="KPN"/>
                <w:szCs w:val="20"/>
              </w:rPr>
              <w:t>’</w:t>
            </w:r>
            <w:r w:rsidRPr="00430390">
              <w:rPr>
                <w:rFonts w:ascii="KPN" w:hAnsi="KPN"/>
                <w:szCs w:val="20"/>
              </w:rPr>
              <w:t xml:space="preserve"> zetten in IAM.</w:t>
            </w:r>
          </w:p>
          <w:p w14:paraId="7B695A0F" w14:textId="77777777" w:rsidR="00C746EE" w:rsidRPr="00430390" w:rsidRDefault="00C746EE" w:rsidP="00F31D61">
            <w:pPr>
              <w:pStyle w:val="Geenafstand"/>
              <w:rPr>
                <w:rFonts w:ascii="KPN" w:hAnsi="KPN"/>
                <w:szCs w:val="20"/>
              </w:rPr>
            </w:pPr>
          </w:p>
        </w:tc>
      </w:tr>
    </w:tbl>
    <w:p w14:paraId="1201277B" w14:textId="77777777" w:rsidR="00A758C0" w:rsidRPr="00430390" w:rsidRDefault="00A758C0" w:rsidP="00C746EE">
      <w:pPr>
        <w:rPr>
          <w:rFonts w:ascii="KPN" w:hAnsi="KPN"/>
          <w:sz w:val="20"/>
          <w:szCs w:val="20"/>
        </w:rPr>
      </w:pPr>
    </w:p>
    <w:p w14:paraId="28E474BC" w14:textId="77777777" w:rsidR="00A758C0" w:rsidRPr="00430390" w:rsidRDefault="00A758C0" w:rsidP="0064019B">
      <w:pPr>
        <w:pStyle w:val="Geenafstand"/>
        <w:rPr>
          <w:rFonts w:ascii="KPN" w:hAnsi="KPN"/>
          <w:b/>
          <w:bCs/>
          <w:szCs w:val="20"/>
        </w:rPr>
      </w:pPr>
      <w:r w:rsidRPr="00430390">
        <w:rPr>
          <w:rFonts w:ascii="KPN" w:hAnsi="KPN"/>
          <w:b/>
          <w:bCs/>
          <w:szCs w:val="20"/>
        </w:rPr>
        <w:t>KPN Laptops</w:t>
      </w:r>
    </w:p>
    <w:p w14:paraId="28C00BD6" w14:textId="37524650" w:rsidR="00843A2A" w:rsidRPr="00430390" w:rsidRDefault="00843A2A" w:rsidP="00843A2A">
      <w:pPr>
        <w:rPr>
          <w:rFonts w:ascii="KPN" w:hAnsi="KPN"/>
          <w:b/>
          <w:bCs/>
          <w:color w:val="FF0000"/>
          <w:sz w:val="20"/>
          <w:szCs w:val="20"/>
        </w:rPr>
      </w:pPr>
      <w:r w:rsidRPr="00430390">
        <w:rPr>
          <w:rFonts w:ascii="KPN" w:hAnsi="KPN"/>
          <w:b/>
          <w:bCs/>
          <w:color w:val="FF0000"/>
          <w:sz w:val="20"/>
          <w:szCs w:val="20"/>
        </w:rPr>
        <w:t xml:space="preserve">Wees </w:t>
      </w:r>
      <w:r w:rsidR="00252510" w:rsidRPr="00430390">
        <w:rPr>
          <w:rFonts w:ascii="KPN" w:hAnsi="KPN"/>
          <w:b/>
          <w:bCs/>
          <w:color w:val="FF0000"/>
          <w:sz w:val="20"/>
          <w:szCs w:val="20"/>
        </w:rPr>
        <w:t>ervan</w:t>
      </w:r>
      <w:r w:rsidRPr="00430390">
        <w:rPr>
          <w:rFonts w:ascii="KPN" w:hAnsi="KPN"/>
          <w:b/>
          <w:bCs/>
          <w:color w:val="FF0000"/>
          <w:sz w:val="20"/>
          <w:szCs w:val="20"/>
        </w:rPr>
        <w:t xml:space="preserve"> bewust dat </w:t>
      </w:r>
      <w:r w:rsidR="00252510" w:rsidRPr="00430390">
        <w:rPr>
          <w:rFonts w:ascii="KPN" w:hAnsi="KPN"/>
          <w:b/>
          <w:bCs/>
          <w:color w:val="FF0000"/>
          <w:sz w:val="20"/>
          <w:szCs w:val="20"/>
        </w:rPr>
        <w:t>KPN-laptops</w:t>
      </w:r>
      <w:r w:rsidR="00455FE4" w:rsidRPr="00430390">
        <w:rPr>
          <w:rFonts w:ascii="KPN" w:hAnsi="KPN"/>
          <w:b/>
          <w:bCs/>
          <w:color w:val="FF0000"/>
          <w:sz w:val="20"/>
          <w:szCs w:val="20"/>
        </w:rPr>
        <w:t>, (</w:t>
      </w:r>
      <w:r w:rsidRPr="00430390">
        <w:rPr>
          <w:rFonts w:ascii="KPN" w:hAnsi="KPN"/>
          <w:b/>
          <w:bCs/>
          <w:color w:val="FF0000"/>
          <w:sz w:val="20"/>
          <w:szCs w:val="20"/>
        </w:rPr>
        <w:t xml:space="preserve">die bij hoge uitzondering zijn verstrekt aan de </w:t>
      </w:r>
      <w:r w:rsidR="00430390">
        <w:rPr>
          <w:rFonts w:ascii="KPN" w:hAnsi="KPN"/>
          <w:b/>
          <w:bCs/>
          <w:color w:val="FF0000"/>
          <w:sz w:val="20"/>
          <w:szCs w:val="20"/>
        </w:rPr>
        <w:t>SLD-toegangsleveranciersmedewerker</w:t>
      </w:r>
      <w:r w:rsidRPr="00430390">
        <w:rPr>
          <w:rFonts w:ascii="KPN" w:hAnsi="KPN"/>
          <w:b/>
          <w:bCs/>
          <w:color w:val="FF0000"/>
          <w:sz w:val="20"/>
          <w:szCs w:val="20"/>
        </w:rPr>
        <w:t xml:space="preserve">, want </w:t>
      </w:r>
      <w:r w:rsidR="00430390">
        <w:rPr>
          <w:rFonts w:ascii="KPN" w:hAnsi="KPN"/>
          <w:b/>
          <w:bCs/>
          <w:color w:val="FF0000"/>
          <w:sz w:val="20"/>
          <w:szCs w:val="20"/>
        </w:rPr>
        <w:t>SLD-toegangsleveranciersmedewerker</w:t>
      </w:r>
      <w:r w:rsidRPr="00430390">
        <w:rPr>
          <w:rFonts w:ascii="KPN" w:hAnsi="KPN"/>
          <w:b/>
          <w:bCs/>
          <w:color w:val="FF0000"/>
          <w:sz w:val="20"/>
          <w:szCs w:val="20"/>
        </w:rPr>
        <w:t xml:space="preserve">s hebben in de basis geen recht op een </w:t>
      </w:r>
      <w:r w:rsidR="002E4489" w:rsidRPr="00430390">
        <w:rPr>
          <w:rFonts w:ascii="KPN" w:hAnsi="KPN"/>
          <w:b/>
          <w:bCs/>
          <w:color w:val="FF0000"/>
          <w:sz w:val="20"/>
          <w:szCs w:val="20"/>
        </w:rPr>
        <w:t>KPN-laptop</w:t>
      </w:r>
      <w:r w:rsidR="00455FE4" w:rsidRPr="00430390">
        <w:rPr>
          <w:rFonts w:ascii="KPN" w:hAnsi="KPN"/>
          <w:b/>
          <w:bCs/>
          <w:color w:val="FF0000"/>
          <w:sz w:val="20"/>
          <w:szCs w:val="20"/>
        </w:rPr>
        <w:t>),</w:t>
      </w:r>
      <w:r w:rsidRPr="00430390">
        <w:rPr>
          <w:rFonts w:ascii="KPN" w:hAnsi="KPN"/>
          <w:b/>
          <w:bCs/>
          <w:color w:val="FF0000"/>
          <w:sz w:val="20"/>
          <w:szCs w:val="20"/>
        </w:rPr>
        <w:t xml:space="preserve"> ook weer dienen te worden ingeleverd bij KPN. </w:t>
      </w:r>
      <w:r w:rsidR="006222EC" w:rsidRPr="00430390">
        <w:rPr>
          <w:rFonts w:ascii="KPN" w:hAnsi="KPN"/>
          <w:b/>
          <w:bCs/>
          <w:color w:val="FF0000"/>
          <w:sz w:val="20"/>
          <w:szCs w:val="20"/>
        </w:rPr>
        <w:t>Lever deze in bij de betreffende KPN Hiring Manager van het SLD-dienstverband</w:t>
      </w:r>
      <w:r w:rsidR="00D944F0">
        <w:rPr>
          <w:rFonts w:ascii="KPN" w:hAnsi="KPN"/>
          <w:b/>
          <w:bCs/>
          <w:color w:val="FF0000"/>
          <w:sz w:val="20"/>
          <w:szCs w:val="20"/>
        </w:rPr>
        <w:t xml:space="preserve"> of een IT-servicepunt van een KPN-kantoorlocatie.</w:t>
      </w:r>
    </w:p>
    <w:p w14:paraId="5217E0B4" w14:textId="77777777" w:rsidR="0064019B" w:rsidRDefault="0064019B" w:rsidP="0064019B">
      <w:pPr>
        <w:pStyle w:val="Geenafstand"/>
        <w:rPr>
          <w:b/>
          <w:bCs/>
        </w:rPr>
      </w:pPr>
    </w:p>
    <w:p w14:paraId="5092A568" w14:textId="77777777" w:rsidR="0064019B" w:rsidRPr="0064019B" w:rsidRDefault="0064019B" w:rsidP="0064019B">
      <w:pPr>
        <w:pStyle w:val="Geenafstand"/>
        <w:rPr>
          <w:b/>
          <w:bCs/>
        </w:rPr>
      </w:pPr>
    </w:p>
    <w:p w14:paraId="5F4E92E4" w14:textId="0F9767E3" w:rsidR="00AC3264" w:rsidRDefault="00AC3264" w:rsidP="00AF793A">
      <w:pPr>
        <w:pStyle w:val="Geenafstand"/>
      </w:pPr>
    </w:p>
    <w:sectPr w:rsidR="00AC3264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A4D6" w14:textId="77777777" w:rsidR="00201587" w:rsidRDefault="00201587">
      <w:pPr>
        <w:spacing w:after="0" w:line="240" w:lineRule="auto"/>
      </w:pPr>
      <w:r>
        <w:separator/>
      </w:r>
    </w:p>
  </w:endnote>
  <w:endnote w:type="continuationSeparator" w:id="0">
    <w:p w14:paraId="03E0B6B3" w14:textId="77777777" w:rsidR="00201587" w:rsidRDefault="0020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PN Metric">
    <w:panose1 w:val="020B0504020101010102"/>
    <w:charset w:val="00"/>
    <w:family w:val="swiss"/>
    <w:notTrueType/>
    <w:pitch w:val="variable"/>
    <w:sig w:usb0="A000006F" w:usb1="4000005B" w:usb2="00000000" w:usb3="00000000" w:csb0="00000001" w:csb1="00000000"/>
  </w:font>
  <w:font w:name="KPN">
    <w:panose1 w:val="020B0504010101010104"/>
    <w:charset w:val="00"/>
    <w:family w:val="swiss"/>
    <w:pitch w:val="variable"/>
    <w:sig w:usb0="A000006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438678"/>
      <w:docPartObj>
        <w:docPartGallery w:val="Page Numbers (Bottom of Page)"/>
        <w:docPartUnique/>
      </w:docPartObj>
    </w:sdtPr>
    <w:sdtEndPr/>
    <w:sdtContent>
      <w:p w14:paraId="441198A1" w14:textId="77777777" w:rsidR="00035F5A" w:rsidRDefault="00035F5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191E9E" w14:textId="77777777" w:rsidR="00035F5A" w:rsidRDefault="00035F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B824" w14:textId="77777777" w:rsidR="00201587" w:rsidRDefault="00201587">
      <w:pPr>
        <w:spacing w:after="0" w:line="240" w:lineRule="auto"/>
      </w:pPr>
      <w:r>
        <w:separator/>
      </w:r>
    </w:p>
  </w:footnote>
  <w:footnote w:type="continuationSeparator" w:id="0">
    <w:p w14:paraId="7D31910E" w14:textId="77777777" w:rsidR="00201587" w:rsidRDefault="00201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AC9E" w14:textId="721A3963" w:rsidR="00035F5A" w:rsidRDefault="00035F5A">
    <w:pPr>
      <w:pStyle w:val="Koptekst"/>
    </w:pPr>
    <w:r w:rsidRPr="00DA005C">
      <w:rPr>
        <w:rFonts w:ascii="KPN Metric" w:hAnsi="KPN Metric"/>
        <w:b/>
        <w:bCs/>
        <w:noProof/>
        <w:sz w:val="28"/>
        <w:szCs w:val="28"/>
      </w:rPr>
      <w:drawing>
        <wp:anchor distT="0" distB="0" distL="114300" distR="114300" simplePos="0" relativeHeight="251648512" behindDoc="1" locked="0" layoutInCell="1" allowOverlap="1" wp14:anchorId="6C1A4BA8" wp14:editId="7318718A">
          <wp:simplePos x="0" y="0"/>
          <wp:positionH relativeFrom="page">
            <wp:align>left</wp:align>
          </wp:positionH>
          <wp:positionV relativeFrom="paragraph">
            <wp:posOffset>-469762</wp:posOffset>
          </wp:positionV>
          <wp:extent cx="3380518" cy="1492301"/>
          <wp:effectExtent l="0" t="0" r="0" b="0"/>
          <wp:wrapNone/>
          <wp:docPr id="3" name="Afbeelding 3" descr="KPN-jaarverslag: Nederland door corona in digitale stroomversnelling -  Eme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PN-jaarverslag: Nederland door corona in digitale stroomversnelling -  Emer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0518" cy="149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4C39CD83" w14:textId="25F9E180" w:rsidR="00035F5A" w:rsidRPr="004A2CC0" w:rsidRDefault="00035F5A">
    <w:pPr>
      <w:pStyle w:val="Koptekst"/>
      <w:rPr>
        <w:rFonts w:ascii="KPN Metric" w:hAnsi="KPN Metric"/>
        <w:b/>
        <w:bCs/>
      </w:rPr>
    </w:pPr>
    <w:r>
      <w:t xml:space="preserve">                             </w:t>
    </w:r>
    <w:r w:rsidR="004A2CC0">
      <w:tab/>
    </w:r>
    <w:r w:rsidR="004A2CC0">
      <w:tab/>
    </w:r>
    <w:r w:rsidRPr="004A2CC0">
      <w:rPr>
        <w:rFonts w:ascii="KPN Metric" w:hAnsi="KPN Metric"/>
        <w:b/>
        <w:bCs/>
        <w:sz w:val="20"/>
        <w:szCs w:val="20"/>
      </w:rPr>
      <w:t>V202</w:t>
    </w:r>
    <w:r w:rsidR="000372F5" w:rsidRPr="004A2CC0">
      <w:rPr>
        <w:rFonts w:ascii="KPN Metric" w:hAnsi="KPN Metric"/>
        <w:b/>
        <w:bCs/>
        <w:sz w:val="20"/>
        <w:szCs w:val="20"/>
      </w:rPr>
      <w:t>4</w:t>
    </w:r>
    <w:r w:rsidR="00430390">
      <w:rPr>
        <w:rFonts w:ascii="KPN Metric" w:hAnsi="KPN Metric"/>
        <w:b/>
        <w:bCs/>
        <w:sz w:val="20"/>
        <w:szCs w:val="20"/>
      </w:rPr>
      <w:t>1202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64"/>
    <w:rsid w:val="000078EF"/>
    <w:rsid w:val="00022F27"/>
    <w:rsid w:val="00022FFA"/>
    <w:rsid w:val="00030E47"/>
    <w:rsid w:val="00035F5A"/>
    <w:rsid w:val="000372F5"/>
    <w:rsid w:val="000A5EDC"/>
    <w:rsid w:val="000B3135"/>
    <w:rsid w:val="000D44E5"/>
    <w:rsid w:val="000D5FA8"/>
    <w:rsid w:val="000D6A11"/>
    <w:rsid w:val="000F0458"/>
    <w:rsid w:val="000F1DA9"/>
    <w:rsid w:val="000F57C7"/>
    <w:rsid w:val="00101FD4"/>
    <w:rsid w:val="00105CEC"/>
    <w:rsid w:val="00105E44"/>
    <w:rsid w:val="00111C0C"/>
    <w:rsid w:val="001127B6"/>
    <w:rsid w:val="001159F9"/>
    <w:rsid w:val="001166A4"/>
    <w:rsid w:val="00144CF1"/>
    <w:rsid w:val="00192649"/>
    <w:rsid w:val="00193DD5"/>
    <w:rsid w:val="00193E8C"/>
    <w:rsid w:val="001C37FE"/>
    <w:rsid w:val="001C75ED"/>
    <w:rsid w:val="00201587"/>
    <w:rsid w:val="002246E8"/>
    <w:rsid w:val="00235315"/>
    <w:rsid w:val="00237426"/>
    <w:rsid w:val="00252510"/>
    <w:rsid w:val="00253F08"/>
    <w:rsid w:val="002546AE"/>
    <w:rsid w:val="00256A90"/>
    <w:rsid w:val="00275035"/>
    <w:rsid w:val="00295A14"/>
    <w:rsid w:val="002B47C6"/>
    <w:rsid w:val="002D4153"/>
    <w:rsid w:val="002E10D3"/>
    <w:rsid w:val="002E4489"/>
    <w:rsid w:val="002E7BAB"/>
    <w:rsid w:val="00310BA6"/>
    <w:rsid w:val="00317757"/>
    <w:rsid w:val="00323604"/>
    <w:rsid w:val="0032759B"/>
    <w:rsid w:val="00354DD1"/>
    <w:rsid w:val="00385654"/>
    <w:rsid w:val="003A7C26"/>
    <w:rsid w:val="003B628C"/>
    <w:rsid w:val="003F297C"/>
    <w:rsid w:val="004016C1"/>
    <w:rsid w:val="00430390"/>
    <w:rsid w:val="00440EDF"/>
    <w:rsid w:val="00455FE4"/>
    <w:rsid w:val="00480A7D"/>
    <w:rsid w:val="0048152E"/>
    <w:rsid w:val="00482276"/>
    <w:rsid w:val="00497F6C"/>
    <w:rsid w:val="004A2CC0"/>
    <w:rsid w:val="004B2903"/>
    <w:rsid w:val="004B6E60"/>
    <w:rsid w:val="004C597A"/>
    <w:rsid w:val="0051696E"/>
    <w:rsid w:val="00516B40"/>
    <w:rsid w:val="00521172"/>
    <w:rsid w:val="005227D1"/>
    <w:rsid w:val="00547175"/>
    <w:rsid w:val="005620F3"/>
    <w:rsid w:val="0058219C"/>
    <w:rsid w:val="00591B94"/>
    <w:rsid w:val="00595460"/>
    <w:rsid w:val="005B00E3"/>
    <w:rsid w:val="005C32CC"/>
    <w:rsid w:val="005C404E"/>
    <w:rsid w:val="005C5D8E"/>
    <w:rsid w:val="005F0E74"/>
    <w:rsid w:val="006222EC"/>
    <w:rsid w:val="00623EE3"/>
    <w:rsid w:val="0064019B"/>
    <w:rsid w:val="006454C5"/>
    <w:rsid w:val="006754FC"/>
    <w:rsid w:val="006C20B0"/>
    <w:rsid w:val="006C2441"/>
    <w:rsid w:val="006C7BC0"/>
    <w:rsid w:val="006D0748"/>
    <w:rsid w:val="006D0F6D"/>
    <w:rsid w:val="006D1201"/>
    <w:rsid w:val="006F126B"/>
    <w:rsid w:val="006F2247"/>
    <w:rsid w:val="00700917"/>
    <w:rsid w:val="00706F8F"/>
    <w:rsid w:val="0071220D"/>
    <w:rsid w:val="007269E0"/>
    <w:rsid w:val="007278C0"/>
    <w:rsid w:val="00730ADD"/>
    <w:rsid w:val="007321D1"/>
    <w:rsid w:val="007346A0"/>
    <w:rsid w:val="0074396C"/>
    <w:rsid w:val="00764AE4"/>
    <w:rsid w:val="00767FBD"/>
    <w:rsid w:val="007863FB"/>
    <w:rsid w:val="007916D7"/>
    <w:rsid w:val="007B7886"/>
    <w:rsid w:val="007F0F21"/>
    <w:rsid w:val="00800798"/>
    <w:rsid w:val="00843A2A"/>
    <w:rsid w:val="00880BD4"/>
    <w:rsid w:val="008A33DC"/>
    <w:rsid w:val="008A4828"/>
    <w:rsid w:val="008A5CB3"/>
    <w:rsid w:val="008D3186"/>
    <w:rsid w:val="008D426C"/>
    <w:rsid w:val="00944638"/>
    <w:rsid w:val="00944C0B"/>
    <w:rsid w:val="00947B5E"/>
    <w:rsid w:val="00960D4D"/>
    <w:rsid w:val="009753A9"/>
    <w:rsid w:val="009811FB"/>
    <w:rsid w:val="00994FC4"/>
    <w:rsid w:val="00996894"/>
    <w:rsid w:val="00997F32"/>
    <w:rsid w:val="009A31F8"/>
    <w:rsid w:val="009B3D42"/>
    <w:rsid w:val="009B78C3"/>
    <w:rsid w:val="009D16A0"/>
    <w:rsid w:val="00A17E10"/>
    <w:rsid w:val="00A43E85"/>
    <w:rsid w:val="00A70A76"/>
    <w:rsid w:val="00A74404"/>
    <w:rsid w:val="00A758C0"/>
    <w:rsid w:val="00A97B96"/>
    <w:rsid w:val="00AC3264"/>
    <w:rsid w:val="00AD4009"/>
    <w:rsid w:val="00AE1D97"/>
    <w:rsid w:val="00AF793A"/>
    <w:rsid w:val="00B15F92"/>
    <w:rsid w:val="00B33553"/>
    <w:rsid w:val="00B463F1"/>
    <w:rsid w:val="00B529B1"/>
    <w:rsid w:val="00B77807"/>
    <w:rsid w:val="00B8123C"/>
    <w:rsid w:val="00B85BE9"/>
    <w:rsid w:val="00B929B6"/>
    <w:rsid w:val="00BA0AEB"/>
    <w:rsid w:val="00BA41CF"/>
    <w:rsid w:val="00BA77E2"/>
    <w:rsid w:val="00BC4F52"/>
    <w:rsid w:val="00BE0069"/>
    <w:rsid w:val="00C04365"/>
    <w:rsid w:val="00C24BC1"/>
    <w:rsid w:val="00C55EA7"/>
    <w:rsid w:val="00C746EE"/>
    <w:rsid w:val="00C8719E"/>
    <w:rsid w:val="00C928D4"/>
    <w:rsid w:val="00C94FAF"/>
    <w:rsid w:val="00CA12B9"/>
    <w:rsid w:val="00CC6DC8"/>
    <w:rsid w:val="00CE2040"/>
    <w:rsid w:val="00CE7DCB"/>
    <w:rsid w:val="00CF0238"/>
    <w:rsid w:val="00CF5B6A"/>
    <w:rsid w:val="00D45A39"/>
    <w:rsid w:val="00D71BAD"/>
    <w:rsid w:val="00D870AF"/>
    <w:rsid w:val="00D90285"/>
    <w:rsid w:val="00D944F0"/>
    <w:rsid w:val="00D94CC0"/>
    <w:rsid w:val="00DB3D80"/>
    <w:rsid w:val="00DE677C"/>
    <w:rsid w:val="00DE7E2C"/>
    <w:rsid w:val="00E07A47"/>
    <w:rsid w:val="00E127ED"/>
    <w:rsid w:val="00E356B5"/>
    <w:rsid w:val="00E368B4"/>
    <w:rsid w:val="00E40B2D"/>
    <w:rsid w:val="00E60B18"/>
    <w:rsid w:val="00E70739"/>
    <w:rsid w:val="00EA1C27"/>
    <w:rsid w:val="00EB6B8D"/>
    <w:rsid w:val="00EF7F83"/>
    <w:rsid w:val="00F10BCD"/>
    <w:rsid w:val="00F16EB2"/>
    <w:rsid w:val="00F50820"/>
    <w:rsid w:val="00F56AE0"/>
    <w:rsid w:val="00F618F6"/>
    <w:rsid w:val="00F76806"/>
    <w:rsid w:val="00F973B8"/>
    <w:rsid w:val="00FB4E99"/>
    <w:rsid w:val="00FE3617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DC2DFF6"/>
  <w15:docId w15:val="{60B597F5-6B1D-486F-BB5C-64797CD5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46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C3264"/>
    <w:pPr>
      <w:spacing w:after="0" w:line="240" w:lineRule="auto"/>
    </w:pPr>
    <w:rPr>
      <w:rFonts w:ascii="KPN Metric" w:hAnsi="KPN Metric"/>
      <w:sz w:val="20"/>
    </w:rPr>
  </w:style>
  <w:style w:type="character" w:styleId="Hyperlink">
    <w:name w:val="Hyperlink"/>
    <w:basedOn w:val="Standaardalinea-lettertype"/>
    <w:uiPriority w:val="99"/>
    <w:unhideWhenUsed/>
    <w:rsid w:val="00AC3264"/>
    <w:rPr>
      <w:color w:val="0563C1" w:themeColor="hyperlink"/>
      <w:u w:val="single"/>
    </w:rPr>
  </w:style>
  <w:style w:type="paragraph" w:styleId="Lijstalinea">
    <w:name w:val="List Paragraph"/>
    <w:basedOn w:val="Geenafstand"/>
    <w:rsid w:val="00AC3264"/>
    <w:pPr>
      <w:suppressAutoHyphens/>
      <w:autoSpaceDN w:val="0"/>
      <w:contextualSpacing/>
    </w:pPr>
    <w:rPr>
      <w:rFonts w:eastAsia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AC3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3264"/>
  </w:style>
  <w:style w:type="paragraph" w:styleId="Voettekst">
    <w:name w:val="footer"/>
    <w:basedOn w:val="Standaard"/>
    <w:link w:val="VoettekstChar"/>
    <w:uiPriority w:val="99"/>
    <w:unhideWhenUsed/>
    <w:rsid w:val="00AC3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3264"/>
  </w:style>
  <w:style w:type="character" w:styleId="Onopgelostemelding">
    <w:name w:val="Unresolved Mention"/>
    <w:basedOn w:val="Standaardalinea-lettertype"/>
    <w:uiPriority w:val="99"/>
    <w:semiHidden/>
    <w:unhideWhenUsed/>
    <w:rsid w:val="00235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mprod2.kpnnet.org/" TargetMode="Externa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iamprod2.kpnnet.org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jobs.kpn.com/Instructie-proces-OP-SLD-Dutch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s://jobs.kpn.com/Instructie-proces-OP-SLD-Dutch" TargetMode="Externa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hyperlink" Target="https://jobs.kpn.com/Instructie-proces-OP-SLD-Dutch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2dc6f62-bb58-4b94-b6ca-9af54699d31b}" enabled="1" method="Standard" siteId="{d7790549-8c35-40ea-ad75-954ac3e86be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1702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Besten, Karsten den</dc:creator>
  <cp:keywords/>
  <dc:description/>
  <cp:lastModifiedBy>Besten, Karsten den</cp:lastModifiedBy>
  <cp:revision>2</cp:revision>
  <dcterms:created xsi:type="dcterms:W3CDTF">2024-12-05T07:12:00Z</dcterms:created>
  <dcterms:modified xsi:type="dcterms:W3CDTF">2024-12-05T07:12:00Z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c6f62-bb58-4b94-b6ca-9af54699d31b_Enabled">
    <vt:lpwstr>true</vt:lpwstr>
  </property>
  <property fmtid="{D5CDD505-2E9C-101B-9397-08002B2CF9AE}" pid="3" name="MSIP_Label_d2dc6f62-bb58-4b94-b6ca-9af54699d31b_SetDate">
    <vt:lpwstr>2023-07-18T16:16:04Z</vt:lpwstr>
  </property>
  <property fmtid="{D5CDD505-2E9C-101B-9397-08002B2CF9AE}" pid="4" name="MSIP_Label_d2dc6f62-bb58-4b94-b6ca-9af54699d31b_Method">
    <vt:lpwstr>Standard</vt:lpwstr>
  </property>
  <property fmtid="{D5CDD505-2E9C-101B-9397-08002B2CF9AE}" pid="5" name="MSIP_Label_d2dc6f62-bb58-4b94-b6ca-9af54699d31b_Name">
    <vt:lpwstr>d2dc6f62-bb58-4b94-b6ca-9af54699d31b</vt:lpwstr>
  </property>
  <property fmtid="{D5CDD505-2E9C-101B-9397-08002B2CF9AE}" pid="6" name="MSIP_Label_d2dc6f62-bb58-4b94-b6ca-9af54699d31b_SiteId">
    <vt:lpwstr>d7790549-8c35-40ea-ad75-954ac3e86be8</vt:lpwstr>
  </property>
  <property fmtid="{D5CDD505-2E9C-101B-9397-08002B2CF9AE}" pid="7" name="MSIP_Label_d2dc6f62-bb58-4b94-b6ca-9af54699d31b_ActionId">
    <vt:lpwstr>b66b3ff1-33fc-49d3-8f08-1d828e5981e9</vt:lpwstr>
  </property>
  <property fmtid="{D5CDD505-2E9C-101B-9397-08002B2CF9AE}" pid="8" name="MSIP_Label_d2dc6f62-bb58-4b94-b6ca-9af54699d31b_ContentBits">
    <vt:lpwstr>0</vt:lpwstr>
  </property>
</Properties>
</file>